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2E5" w:rsidRDefault="004052E5" w:rsidP="004052E5">
      <w:pPr>
        <w:ind w:left="5040"/>
        <w:rPr>
          <w:color w:val="000000"/>
          <w:sz w:val="20"/>
        </w:rPr>
      </w:pPr>
      <w:r>
        <w:rPr>
          <w:color w:val="000000"/>
          <w:sz w:val="20"/>
        </w:rPr>
        <w:t>Savivaldybės ilgalaikio materialiojo turto viešojo nuomos konkurso ir nuomos ne konkurso būdu organizavimo tvarkos aprašo</w:t>
      </w:r>
    </w:p>
    <w:p w:rsidR="004052E5" w:rsidRDefault="004052E5" w:rsidP="004052E5">
      <w:pPr>
        <w:ind w:left="4320" w:firstLine="720"/>
        <w:rPr>
          <w:color w:val="000000"/>
          <w:szCs w:val="24"/>
        </w:rPr>
      </w:pPr>
      <w:r>
        <w:rPr>
          <w:color w:val="000000"/>
          <w:sz w:val="20"/>
        </w:rPr>
        <w:t>1 priedas</w:t>
      </w:r>
    </w:p>
    <w:p w:rsidR="004052E5" w:rsidRDefault="004052E5" w:rsidP="004052E5">
      <w:pPr>
        <w:ind w:left="4320" w:firstLine="780"/>
        <w:rPr>
          <w:color w:val="000000"/>
          <w:szCs w:val="24"/>
        </w:rPr>
      </w:pPr>
    </w:p>
    <w:p w:rsidR="004052E5" w:rsidRDefault="004052E5" w:rsidP="004052E5">
      <w:pPr>
        <w:keepNext/>
        <w:jc w:val="center"/>
        <w:rPr>
          <w:color w:val="000000"/>
          <w:szCs w:val="24"/>
        </w:rPr>
      </w:pPr>
      <w:r>
        <w:rPr>
          <w:b/>
          <w:bCs/>
          <w:color w:val="000000"/>
          <w:szCs w:val="24"/>
        </w:rPr>
        <w:t>(</w:t>
      </w:r>
      <w:r>
        <w:rPr>
          <w:b/>
          <w:color w:val="000000"/>
          <w:szCs w:val="24"/>
        </w:rPr>
        <w:t>Savivaldybės</w:t>
      </w:r>
      <w:r>
        <w:rPr>
          <w:color w:val="000000"/>
          <w:szCs w:val="24"/>
        </w:rPr>
        <w:t xml:space="preserve"> </w:t>
      </w:r>
      <w:r>
        <w:rPr>
          <w:b/>
          <w:bCs/>
          <w:color w:val="000000"/>
          <w:szCs w:val="24"/>
        </w:rPr>
        <w:t>ilgalaikio materialiojo turto nuomos sutarties pavyzdinė forma</w:t>
      </w:r>
      <w:r>
        <w:rPr>
          <w:b/>
          <w:bCs/>
          <w:caps/>
          <w:color w:val="000000"/>
          <w:szCs w:val="24"/>
        </w:rPr>
        <w:t>)</w:t>
      </w:r>
    </w:p>
    <w:p w:rsidR="004052E5" w:rsidRDefault="004052E5" w:rsidP="004052E5">
      <w:pPr>
        <w:keepNext/>
        <w:jc w:val="center"/>
        <w:rPr>
          <w:b/>
          <w:color w:val="000000"/>
          <w:szCs w:val="24"/>
        </w:rPr>
      </w:pPr>
    </w:p>
    <w:p w:rsidR="004052E5" w:rsidRDefault="004052E5" w:rsidP="004052E5">
      <w:pPr>
        <w:keepNext/>
        <w:jc w:val="center"/>
        <w:rPr>
          <w:color w:val="000000"/>
          <w:szCs w:val="24"/>
        </w:rPr>
      </w:pPr>
      <w:r>
        <w:rPr>
          <w:b/>
          <w:color w:val="000000"/>
          <w:szCs w:val="24"/>
        </w:rPr>
        <w:t xml:space="preserve">SAVIVALDYBĖS </w:t>
      </w:r>
      <w:r>
        <w:rPr>
          <w:b/>
          <w:bCs/>
          <w:color w:val="000000"/>
          <w:szCs w:val="24"/>
        </w:rPr>
        <w:t>I</w:t>
      </w:r>
      <w:r>
        <w:rPr>
          <w:b/>
          <w:bCs/>
          <w:caps/>
          <w:color w:val="000000"/>
          <w:szCs w:val="24"/>
        </w:rPr>
        <w:t>LGALAIKIO MATERIALIOJO TURTO NUOMOS</w:t>
      </w:r>
      <w:r>
        <w:rPr>
          <w:color w:val="000000"/>
          <w:szCs w:val="24"/>
        </w:rPr>
        <w:t xml:space="preserve"> </w:t>
      </w:r>
      <w:r>
        <w:rPr>
          <w:b/>
          <w:bCs/>
          <w:color w:val="000000"/>
          <w:szCs w:val="24"/>
        </w:rPr>
        <w:t>SUTARTIS</w:t>
      </w:r>
    </w:p>
    <w:p w:rsidR="004052E5" w:rsidRDefault="004052E5" w:rsidP="004052E5">
      <w:pPr>
        <w:ind w:firstLine="60"/>
        <w:jc w:val="center"/>
        <w:rPr>
          <w:color w:val="000000"/>
          <w:szCs w:val="24"/>
        </w:rPr>
      </w:pPr>
    </w:p>
    <w:p w:rsidR="004052E5" w:rsidRDefault="004052E5" w:rsidP="004052E5">
      <w:pPr>
        <w:jc w:val="center"/>
        <w:rPr>
          <w:color w:val="000000"/>
          <w:szCs w:val="24"/>
        </w:rPr>
      </w:pPr>
      <w:r>
        <w:rPr>
          <w:color w:val="000000"/>
          <w:szCs w:val="24"/>
        </w:rPr>
        <w:t>____________________ d. Nr.</w:t>
      </w:r>
    </w:p>
    <w:p w:rsidR="004052E5" w:rsidRDefault="004052E5" w:rsidP="004052E5">
      <w:pPr>
        <w:jc w:val="center"/>
        <w:rPr>
          <w:color w:val="000000"/>
          <w:sz w:val="20"/>
        </w:rPr>
      </w:pPr>
      <w:r>
        <w:rPr>
          <w:color w:val="000000"/>
          <w:sz w:val="20"/>
        </w:rPr>
        <w:t>(data)</w:t>
      </w:r>
    </w:p>
    <w:p w:rsidR="004052E5" w:rsidRDefault="004052E5" w:rsidP="004052E5">
      <w:pPr>
        <w:jc w:val="center"/>
        <w:rPr>
          <w:color w:val="000000"/>
          <w:sz w:val="20"/>
        </w:rPr>
      </w:pPr>
      <w:r>
        <w:rPr>
          <w:color w:val="000000"/>
          <w:sz w:val="20"/>
        </w:rPr>
        <w:t>___________________</w:t>
      </w:r>
    </w:p>
    <w:p w:rsidR="004052E5" w:rsidRDefault="004052E5" w:rsidP="004052E5">
      <w:pPr>
        <w:jc w:val="center"/>
        <w:rPr>
          <w:color w:val="000000"/>
          <w:sz w:val="20"/>
        </w:rPr>
      </w:pPr>
      <w:r>
        <w:rPr>
          <w:color w:val="000000"/>
          <w:sz w:val="20"/>
        </w:rPr>
        <w:t>(sudarymo vieta)</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rPr>
          <w:color w:val="000000"/>
          <w:szCs w:val="24"/>
        </w:rPr>
      </w:pPr>
      <w:r>
        <w:rPr>
          <w:color w:val="000000"/>
          <w:szCs w:val="24"/>
        </w:rPr>
        <w:t>Nuomotojas _____________________________________________________________ ,</w:t>
      </w:r>
    </w:p>
    <w:p w:rsidR="004052E5" w:rsidRDefault="004052E5" w:rsidP="004052E5">
      <w:pPr>
        <w:shd w:val="clear" w:color="auto" w:fill="FFFFFF"/>
        <w:ind w:firstLine="2127"/>
        <w:rPr>
          <w:color w:val="000000"/>
          <w:szCs w:val="24"/>
        </w:rPr>
      </w:pPr>
      <w:r>
        <w:rPr>
          <w:color w:val="000000"/>
          <w:szCs w:val="24"/>
        </w:rPr>
        <w:t>(Savivaldybės turto valdytojo teisinė forma, pavadinimas, kodas ir registracijos adresas)</w:t>
      </w:r>
    </w:p>
    <w:p w:rsidR="004052E5" w:rsidRDefault="004052E5" w:rsidP="004052E5">
      <w:pPr>
        <w:shd w:val="clear" w:color="auto" w:fill="FFFFFF"/>
        <w:rPr>
          <w:color w:val="000000"/>
          <w:szCs w:val="24"/>
        </w:rPr>
      </w:pPr>
      <w:r>
        <w:rPr>
          <w:color w:val="000000"/>
          <w:szCs w:val="24"/>
        </w:rPr>
        <w:t>atstovaujamas __________________________________________________________________ ,</w:t>
      </w:r>
    </w:p>
    <w:p w:rsidR="004052E5" w:rsidRDefault="004052E5" w:rsidP="004052E5">
      <w:pPr>
        <w:shd w:val="clear" w:color="auto" w:fill="FFFFFF"/>
        <w:ind w:firstLine="3544"/>
        <w:rPr>
          <w:color w:val="000000"/>
          <w:szCs w:val="24"/>
        </w:rPr>
      </w:pPr>
      <w:r>
        <w:rPr>
          <w:color w:val="000000"/>
          <w:szCs w:val="24"/>
        </w:rPr>
        <w:t>(atstovo vardas, pavardė, pareigos)</w:t>
      </w:r>
    </w:p>
    <w:p w:rsidR="004052E5" w:rsidRDefault="004052E5" w:rsidP="004052E5">
      <w:pPr>
        <w:shd w:val="clear" w:color="auto" w:fill="FFFFFF"/>
        <w:rPr>
          <w:color w:val="000000"/>
          <w:szCs w:val="24"/>
        </w:rPr>
      </w:pPr>
      <w:r>
        <w:rPr>
          <w:color w:val="000000"/>
          <w:szCs w:val="24"/>
        </w:rPr>
        <w:t>veikiančio pagal _________________________________________________________________ ,</w:t>
      </w:r>
    </w:p>
    <w:p w:rsidR="004052E5" w:rsidRDefault="004052E5" w:rsidP="004052E5">
      <w:pPr>
        <w:shd w:val="clear" w:color="auto" w:fill="FFFFFF"/>
        <w:ind w:firstLine="3402"/>
        <w:rPr>
          <w:color w:val="000000"/>
          <w:szCs w:val="24"/>
        </w:rPr>
      </w:pPr>
      <w:r>
        <w:rPr>
          <w:color w:val="000000"/>
          <w:szCs w:val="24"/>
        </w:rPr>
        <w:t>(atstovavimo pagrindas, dokumento data, numeris)</w:t>
      </w:r>
    </w:p>
    <w:p w:rsidR="004052E5" w:rsidRDefault="004052E5" w:rsidP="004052E5">
      <w:pPr>
        <w:shd w:val="clear" w:color="auto" w:fill="FFFFFF"/>
        <w:rPr>
          <w:color w:val="000000"/>
          <w:szCs w:val="24"/>
        </w:rPr>
      </w:pPr>
      <w:r>
        <w:rPr>
          <w:color w:val="000000"/>
          <w:szCs w:val="24"/>
        </w:rPr>
        <w:t>ir nuomininkas __________________________________________________________________</w:t>
      </w:r>
    </w:p>
    <w:p w:rsidR="004052E5" w:rsidRDefault="004052E5" w:rsidP="004052E5">
      <w:pPr>
        <w:shd w:val="clear" w:color="auto" w:fill="FFFFFF"/>
        <w:ind w:firstLine="1418"/>
        <w:rPr>
          <w:color w:val="000000"/>
          <w:szCs w:val="24"/>
        </w:rPr>
      </w:pPr>
      <w:r>
        <w:rPr>
          <w:color w:val="000000"/>
          <w:szCs w:val="24"/>
        </w:rPr>
        <w:t>(teisinė forma, pavadinimas, kodas ir registracijos adresas, jeigu nuomininkas yra juridinis asmuo,</w:t>
      </w:r>
    </w:p>
    <w:p w:rsidR="004052E5" w:rsidRDefault="004052E5" w:rsidP="004052E5">
      <w:pPr>
        <w:shd w:val="clear" w:color="auto" w:fill="FFFFFF"/>
        <w:rPr>
          <w:color w:val="000000"/>
          <w:szCs w:val="24"/>
        </w:rPr>
      </w:pPr>
      <w:r>
        <w:rPr>
          <w:color w:val="000000"/>
          <w:szCs w:val="24"/>
        </w:rPr>
        <w:t>_____________________________________________________________________________ ,</w:t>
      </w:r>
    </w:p>
    <w:p w:rsidR="004052E5" w:rsidRDefault="004052E5" w:rsidP="004052E5">
      <w:pPr>
        <w:shd w:val="clear" w:color="auto" w:fill="FFFFFF"/>
        <w:ind w:firstLine="567"/>
        <w:rPr>
          <w:color w:val="000000"/>
          <w:szCs w:val="24"/>
        </w:rPr>
      </w:pPr>
      <w:r>
        <w:rPr>
          <w:color w:val="000000"/>
          <w:szCs w:val="24"/>
        </w:rPr>
        <w:t>arba vardas, pavardė, asmens kodas ir gyvenamosios vietos adresas, jeigu nuomininkas yra fizinis asmuo)</w:t>
      </w:r>
    </w:p>
    <w:p w:rsidR="004052E5" w:rsidRDefault="004052E5" w:rsidP="004052E5">
      <w:pPr>
        <w:keepNext/>
        <w:shd w:val="clear" w:color="auto" w:fill="FFFFFF"/>
        <w:rPr>
          <w:color w:val="000000"/>
          <w:szCs w:val="24"/>
        </w:rPr>
      </w:pPr>
      <w:r>
        <w:rPr>
          <w:color w:val="000000"/>
          <w:szCs w:val="24"/>
        </w:rPr>
        <w:t>atstovaujamas __________________________________________________________________ ,</w:t>
      </w:r>
    </w:p>
    <w:p w:rsidR="004052E5" w:rsidRDefault="004052E5" w:rsidP="004052E5">
      <w:pPr>
        <w:keepNext/>
        <w:shd w:val="clear" w:color="auto" w:fill="FFFFFF"/>
        <w:ind w:firstLine="3544"/>
        <w:rPr>
          <w:color w:val="000000"/>
          <w:szCs w:val="24"/>
        </w:rPr>
      </w:pPr>
      <w:r>
        <w:rPr>
          <w:color w:val="000000"/>
          <w:szCs w:val="24"/>
        </w:rPr>
        <w:t>(atstovo vardas, pavardė, pareigos)</w:t>
      </w:r>
    </w:p>
    <w:p w:rsidR="004052E5" w:rsidRDefault="004052E5" w:rsidP="004052E5">
      <w:pPr>
        <w:shd w:val="clear" w:color="auto" w:fill="FFFFFF"/>
        <w:rPr>
          <w:color w:val="000000"/>
          <w:szCs w:val="24"/>
        </w:rPr>
      </w:pPr>
      <w:r>
        <w:rPr>
          <w:color w:val="000000"/>
          <w:szCs w:val="24"/>
        </w:rPr>
        <w:t>veikiančio pagal _________________________________________________________________ ,</w:t>
      </w:r>
    </w:p>
    <w:p w:rsidR="004052E5" w:rsidRDefault="004052E5" w:rsidP="004052E5">
      <w:pPr>
        <w:shd w:val="clear" w:color="auto" w:fill="FFFFFF"/>
        <w:ind w:firstLine="2835"/>
        <w:rPr>
          <w:color w:val="000000"/>
          <w:szCs w:val="24"/>
        </w:rPr>
      </w:pPr>
      <w:r>
        <w:rPr>
          <w:color w:val="000000"/>
          <w:szCs w:val="24"/>
        </w:rPr>
        <w:t>(atstovavimo pagrindas, dokumento data, numeris)</w:t>
      </w:r>
    </w:p>
    <w:p w:rsidR="004052E5" w:rsidRDefault="004052E5" w:rsidP="004052E5">
      <w:pPr>
        <w:shd w:val="clear" w:color="auto" w:fill="FFFFFF"/>
        <w:rPr>
          <w:color w:val="000000"/>
          <w:szCs w:val="24"/>
        </w:rPr>
      </w:pPr>
      <w:r>
        <w:rPr>
          <w:color w:val="000000"/>
          <w:szCs w:val="24"/>
        </w:rPr>
        <w:t>vadovaudamiesi nuomos ne konkurso būdu rezultatais / viešojo nuomos konkurso, įvykusio</w:t>
      </w:r>
    </w:p>
    <w:p w:rsidR="004052E5" w:rsidRDefault="004052E5" w:rsidP="004052E5">
      <w:pPr>
        <w:shd w:val="clear" w:color="auto" w:fill="FFFFFF"/>
        <w:rPr>
          <w:color w:val="000000"/>
          <w:szCs w:val="24"/>
        </w:rPr>
      </w:pPr>
      <w:r>
        <w:rPr>
          <w:color w:val="000000"/>
          <w:szCs w:val="24"/>
        </w:rPr>
        <w:t xml:space="preserve">_____ m. ____________ ___ d., komisijos sprendimu, įformintu protokolu Nr.___________ </w:t>
      </w:r>
      <w:r>
        <w:rPr>
          <w:i/>
          <w:iCs/>
          <w:color w:val="000000"/>
          <w:szCs w:val="24"/>
        </w:rPr>
        <w:t>(reikalinga palikti)</w:t>
      </w:r>
      <w:r>
        <w:rPr>
          <w:color w:val="000000"/>
          <w:szCs w:val="24"/>
        </w:rPr>
        <w:t>, sudaro šią Savivaldybės turto nuomos sutartį (toliau – Sutartis). Toliau Sutartyje nuomotojas ir nuomininkas kiekvienas atskirai gali būti vadinami šalimi, o abu kartu – šalimis.</w:t>
      </w:r>
    </w:p>
    <w:p w:rsidR="004052E5" w:rsidRDefault="004052E5" w:rsidP="004052E5">
      <w:pPr>
        <w:shd w:val="clear" w:color="auto" w:fill="FFFFFF"/>
        <w:ind w:firstLine="60"/>
        <w:rPr>
          <w:color w:val="000000"/>
          <w:szCs w:val="24"/>
        </w:rPr>
      </w:pPr>
    </w:p>
    <w:p w:rsidR="004052E5" w:rsidRDefault="004052E5" w:rsidP="004052E5">
      <w:pPr>
        <w:shd w:val="clear" w:color="auto" w:fill="FFFFFF"/>
        <w:jc w:val="center"/>
        <w:rPr>
          <w:color w:val="000000"/>
          <w:szCs w:val="24"/>
        </w:rPr>
      </w:pPr>
      <w:r>
        <w:rPr>
          <w:b/>
          <w:bCs/>
          <w:color w:val="000000"/>
          <w:szCs w:val="24"/>
        </w:rPr>
        <w:t>I. SUTARTIES DALYKAS</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rPr>
          <w:color w:val="000000"/>
          <w:szCs w:val="24"/>
        </w:rPr>
      </w:pPr>
      <w:r>
        <w:rPr>
          <w:color w:val="000000"/>
          <w:szCs w:val="24"/>
        </w:rPr>
        <w:t>1.1. Nuomotojas įsipareigoja perduoti nuomininkui Savivaldybės ilgalaikį materialųjį turtą (toliau – turtas) _________________________________________________________________</w:t>
      </w:r>
    </w:p>
    <w:p w:rsidR="004052E5" w:rsidRDefault="004052E5" w:rsidP="004052E5">
      <w:pPr>
        <w:shd w:val="clear" w:color="auto" w:fill="FFFFFF"/>
        <w:ind w:firstLine="1276"/>
        <w:rPr>
          <w:color w:val="000000"/>
          <w:szCs w:val="24"/>
        </w:rPr>
      </w:pPr>
      <w:r>
        <w:rPr>
          <w:color w:val="000000"/>
          <w:szCs w:val="24"/>
        </w:rPr>
        <w:t xml:space="preserve">(nuomojamo turto pavadinimas, adresas, kadastro ar inventorizacijos Nr., statinio </w:t>
      </w:r>
    </w:p>
    <w:p w:rsidR="004052E5" w:rsidRDefault="004052E5" w:rsidP="004052E5">
      <w:pPr>
        <w:shd w:val="clear" w:color="auto" w:fill="FFFFFF"/>
        <w:rPr>
          <w:color w:val="000000"/>
          <w:szCs w:val="24"/>
        </w:rPr>
      </w:pPr>
      <w:r>
        <w:rPr>
          <w:color w:val="000000"/>
          <w:szCs w:val="24"/>
        </w:rPr>
        <w:t>______________________________________________________________________________</w:t>
      </w:r>
    </w:p>
    <w:p w:rsidR="004052E5" w:rsidRDefault="004052E5" w:rsidP="004052E5">
      <w:pPr>
        <w:shd w:val="clear" w:color="auto" w:fill="FFFFFF"/>
        <w:ind w:firstLine="3402"/>
        <w:rPr>
          <w:color w:val="000000"/>
          <w:szCs w:val="24"/>
        </w:rPr>
      </w:pPr>
      <w:r>
        <w:rPr>
          <w:color w:val="000000"/>
          <w:szCs w:val="24"/>
        </w:rPr>
        <w:t>plotas, tūris, turto likutinė vertė ir kt.)</w:t>
      </w:r>
    </w:p>
    <w:p w:rsidR="004052E5" w:rsidRDefault="004052E5" w:rsidP="004052E5">
      <w:pPr>
        <w:shd w:val="clear" w:color="auto" w:fill="FFFFFF"/>
        <w:rPr>
          <w:color w:val="000000"/>
          <w:szCs w:val="24"/>
        </w:rPr>
      </w:pPr>
      <w:r>
        <w:rPr>
          <w:color w:val="000000"/>
          <w:szCs w:val="24"/>
        </w:rPr>
        <w:t>naudoti ir laikinai valdyti už nuomos mokestį, o nuomininkas įsipareigoja priimti turtą ir už jį</w:t>
      </w:r>
    </w:p>
    <w:p w:rsidR="004052E5" w:rsidRDefault="004052E5" w:rsidP="004052E5">
      <w:pPr>
        <w:shd w:val="clear" w:color="auto" w:fill="FFFFFF"/>
        <w:rPr>
          <w:color w:val="000000"/>
          <w:szCs w:val="24"/>
        </w:rPr>
      </w:pPr>
      <w:r>
        <w:rPr>
          <w:color w:val="000000"/>
          <w:szCs w:val="24"/>
        </w:rPr>
        <w:t>mokėti nuomos mokestį.</w:t>
      </w:r>
    </w:p>
    <w:p w:rsidR="004052E5" w:rsidRDefault="004052E5" w:rsidP="004052E5">
      <w:pPr>
        <w:shd w:val="clear" w:color="auto" w:fill="FFFFFF"/>
        <w:ind w:firstLine="720"/>
        <w:rPr>
          <w:color w:val="000000"/>
          <w:szCs w:val="24"/>
        </w:rPr>
      </w:pPr>
      <w:r>
        <w:rPr>
          <w:color w:val="000000"/>
          <w:szCs w:val="24"/>
        </w:rPr>
        <w:t>1.2. Turtas skirtas ___________________________________________veiklai vykdyti.</w:t>
      </w:r>
    </w:p>
    <w:p w:rsidR="004052E5" w:rsidRDefault="004052E5" w:rsidP="004052E5">
      <w:pPr>
        <w:shd w:val="clear" w:color="auto" w:fill="FFFFFF"/>
        <w:ind w:firstLine="3041"/>
        <w:rPr>
          <w:color w:val="000000"/>
          <w:szCs w:val="24"/>
        </w:rPr>
      </w:pPr>
      <w:r>
        <w:rPr>
          <w:color w:val="000000"/>
          <w:szCs w:val="24"/>
        </w:rPr>
        <w:t>(nurodyti turto naudojimo paskirtį)</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jc w:val="center"/>
        <w:rPr>
          <w:color w:val="000000"/>
          <w:szCs w:val="24"/>
        </w:rPr>
      </w:pPr>
      <w:r>
        <w:rPr>
          <w:b/>
          <w:bCs/>
          <w:color w:val="000000"/>
          <w:szCs w:val="24"/>
        </w:rPr>
        <w:t>II. NUOMOS TERMINAS</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jc w:val="both"/>
        <w:rPr>
          <w:color w:val="000000"/>
          <w:szCs w:val="24"/>
        </w:rPr>
      </w:pPr>
      <w:r>
        <w:rPr>
          <w:color w:val="000000"/>
          <w:szCs w:val="24"/>
        </w:rPr>
        <w:lastRenderedPageBreak/>
        <w:t>2.1. Turto nuomos terminas nustatomas ____________ nuo turto perdavimo ir priėmimo</w:t>
      </w:r>
    </w:p>
    <w:p w:rsidR="004052E5" w:rsidRDefault="004052E5" w:rsidP="004052E5">
      <w:pPr>
        <w:shd w:val="clear" w:color="auto" w:fill="FFFFFF"/>
        <w:ind w:firstLine="4395"/>
        <w:jc w:val="both"/>
        <w:rPr>
          <w:color w:val="000000"/>
          <w:szCs w:val="24"/>
        </w:rPr>
      </w:pPr>
      <w:r>
        <w:rPr>
          <w:color w:val="000000"/>
          <w:szCs w:val="24"/>
        </w:rPr>
        <w:t>(skaičiais ir žodžiais)</w:t>
      </w:r>
    </w:p>
    <w:p w:rsidR="004052E5" w:rsidRDefault="004052E5" w:rsidP="004052E5">
      <w:pPr>
        <w:shd w:val="clear" w:color="auto" w:fill="FFFFFF"/>
        <w:rPr>
          <w:color w:val="000000"/>
          <w:szCs w:val="24"/>
        </w:rPr>
      </w:pPr>
      <w:r>
        <w:rPr>
          <w:color w:val="000000"/>
          <w:szCs w:val="24"/>
        </w:rPr>
        <w:t>akto pasirašymo dienos.</w:t>
      </w:r>
    </w:p>
    <w:p w:rsidR="004052E5" w:rsidRDefault="004052E5" w:rsidP="004052E5">
      <w:pPr>
        <w:shd w:val="clear" w:color="auto" w:fill="FFFFFF"/>
        <w:ind w:firstLine="60"/>
        <w:jc w:val="center"/>
        <w:rPr>
          <w:color w:val="000000"/>
          <w:szCs w:val="24"/>
        </w:rPr>
      </w:pPr>
    </w:p>
    <w:p w:rsidR="004052E5" w:rsidRDefault="004052E5" w:rsidP="004052E5">
      <w:pPr>
        <w:keepNext/>
        <w:shd w:val="clear" w:color="auto" w:fill="FFFFFF"/>
        <w:jc w:val="center"/>
        <w:rPr>
          <w:color w:val="000000"/>
          <w:szCs w:val="24"/>
        </w:rPr>
      </w:pPr>
      <w:r>
        <w:rPr>
          <w:b/>
          <w:bCs/>
          <w:color w:val="000000"/>
          <w:szCs w:val="24"/>
        </w:rPr>
        <w:t>III. NUOMOS MOKESTIS</w:t>
      </w:r>
    </w:p>
    <w:p w:rsidR="004052E5" w:rsidRDefault="004052E5" w:rsidP="004052E5">
      <w:pPr>
        <w:keepNext/>
        <w:shd w:val="clear" w:color="auto" w:fill="FFFFFF"/>
        <w:ind w:firstLine="60"/>
        <w:jc w:val="center"/>
        <w:rPr>
          <w:color w:val="000000"/>
          <w:szCs w:val="24"/>
        </w:rPr>
      </w:pPr>
    </w:p>
    <w:p w:rsidR="004052E5" w:rsidRDefault="004052E5" w:rsidP="004052E5">
      <w:pPr>
        <w:keepNext/>
        <w:shd w:val="clear" w:color="auto" w:fill="FFFFFF"/>
        <w:ind w:firstLine="720"/>
        <w:rPr>
          <w:color w:val="000000"/>
          <w:szCs w:val="24"/>
        </w:rPr>
      </w:pPr>
      <w:r>
        <w:rPr>
          <w:color w:val="000000"/>
          <w:szCs w:val="24"/>
        </w:rPr>
        <w:t>3.1. Nuomininkas už turto nuomą įsipareigoja mokėti nuomotojui nuompinigius –</w:t>
      </w:r>
    </w:p>
    <w:p w:rsidR="004052E5" w:rsidRDefault="004052E5" w:rsidP="004052E5">
      <w:pPr>
        <w:keepNext/>
        <w:shd w:val="clear" w:color="auto" w:fill="FFFFFF"/>
        <w:rPr>
          <w:color w:val="000000"/>
          <w:szCs w:val="24"/>
        </w:rPr>
      </w:pPr>
      <w:r>
        <w:rPr>
          <w:color w:val="000000"/>
          <w:szCs w:val="24"/>
        </w:rPr>
        <w:t>__________________________________ per mėnesį / ketvirtį </w:t>
      </w:r>
      <w:r>
        <w:rPr>
          <w:i/>
          <w:iCs/>
          <w:color w:val="000000"/>
          <w:szCs w:val="24"/>
        </w:rPr>
        <w:t>(nereikalingą žodį išbraukti)</w:t>
      </w:r>
      <w:r>
        <w:rPr>
          <w:color w:val="000000"/>
          <w:szCs w:val="24"/>
        </w:rPr>
        <w:t>.</w:t>
      </w:r>
    </w:p>
    <w:p w:rsidR="004052E5" w:rsidRDefault="004052E5" w:rsidP="004052E5">
      <w:pPr>
        <w:shd w:val="clear" w:color="auto" w:fill="FFFFFF"/>
        <w:ind w:firstLine="993"/>
        <w:rPr>
          <w:color w:val="000000"/>
          <w:szCs w:val="24"/>
        </w:rPr>
      </w:pPr>
      <w:r>
        <w:rPr>
          <w:color w:val="000000"/>
          <w:szCs w:val="24"/>
        </w:rPr>
        <w:t>(suma skaičiais ir žodžiais)</w:t>
      </w:r>
    </w:p>
    <w:p w:rsidR="004052E5" w:rsidRDefault="004052E5" w:rsidP="004052E5">
      <w:pPr>
        <w:shd w:val="clear" w:color="auto" w:fill="FFFFFF"/>
        <w:ind w:firstLine="720"/>
        <w:rPr>
          <w:color w:val="000000"/>
          <w:szCs w:val="24"/>
        </w:rPr>
      </w:pPr>
      <w:r>
        <w:rPr>
          <w:color w:val="000000"/>
          <w:szCs w:val="24"/>
        </w:rPr>
        <w:t>Jeigu nuomininkas yra pridėtinės vertės mokesčio (toliau – PVM) mokėtojas, – su PVM</w:t>
      </w:r>
    </w:p>
    <w:p w:rsidR="004052E5" w:rsidRDefault="004052E5" w:rsidP="004052E5">
      <w:pPr>
        <w:shd w:val="clear" w:color="auto" w:fill="FFFFFF"/>
        <w:rPr>
          <w:color w:val="000000"/>
          <w:szCs w:val="24"/>
        </w:rPr>
      </w:pPr>
      <w:r>
        <w:rPr>
          <w:color w:val="000000"/>
          <w:szCs w:val="24"/>
        </w:rPr>
        <w:t>_________________________________.</w:t>
      </w:r>
    </w:p>
    <w:p w:rsidR="004052E5" w:rsidRDefault="004052E5" w:rsidP="004052E5">
      <w:pPr>
        <w:shd w:val="clear" w:color="auto" w:fill="FFFFFF"/>
        <w:ind w:firstLine="720"/>
        <w:rPr>
          <w:color w:val="000000"/>
          <w:szCs w:val="24"/>
        </w:rPr>
      </w:pPr>
      <w:r>
        <w:rPr>
          <w:color w:val="000000"/>
          <w:szCs w:val="24"/>
        </w:rPr>
        <w:t>(suma skaičiais ir žodžiais)</w:t>
      </w:r>
    </w:p>
    <w:p w:rsidR="004052E5" w:rsidRDefault="004052E5" w:rsidP="004052E5">
      <w:pPr>
        <w:shd w:val="clear" w:color="auto" w:fill="FFFFFF"/>
        <w:ind w:firstLine="720"/>
        <w:jc w:val="both"/>
        <w:rPr>
          <w:color w:val="000000"/>
          <w:szCs w:val="24"/>
        </w:rPr>
      </w:pPr>
      <w:r>
        <w:rPr>
          <w:color w:val="000000"/>
          <w:szCs w:val="24"/>
        </w:rPr>
        <w:t>3.2. Nuomininkas, be nuompinigių, kas mėnesį moka mokesčius už vandenį, energiją ir komunalines paslaugas. Nuomininkas už kitas jam teikiamas paslaugas atsiskaito pagal atskirą susitarimą su nuomotoju.</w:t>
      </w:r>
    </w:p>
    <w:p w:rsidR="004052E5" w:rsidRDefault="004052E5" w:rsidP="004052E5">
      <w:pPr>
        <w:shd w:val="clear" w:color="auto" w:fill="FFFFFF"/>
        <w:ind w:firstLine="720"/>
        <w:jc w:val="both"/>
        <w:rPr>
          <w:color w:val="000000"/>
          <w:szCs w:val="24"/>
        </w:rPr>
      </w:pPr>
      <w:r>
        <w:rPr>
          <w:color w:val="000000"/>
          <w:szCs w:val="24"/>
        </w:rPr>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rsidR="004052E5" w:rsidRDefault="004052E5" w:rsidP="004052E5">
      <w:pPr>
        <w:shd w:val="clear" w:color="auto" w:fill="FFFFFF"/>
        <w:ind w:firstLine="720"/>
        <w:jc w:val="both"/>
        <w:rPr>
          <w:color w:val="000000"/>
          <w:szCs w:val="24"/>
        </w:rPr>
      </w:pPr>
      <w:r>
        <w:rPr>
          <w:color w:val="000000"/>
          <w:szCs w:val="24"/>
        </w:rPr>
        <w:t>3.4. Nuomininkas nuomotojo pateiktą sąskaitą už komunalines paslaugas apmoka per 5 darbo dienas nuo sąskaitos gavimo.</w:t>
      </w:r>
    </w:p>
    <w:p w:rsidR="004052E5" w:rsidRDefault="004052E5" w:rsidP="004052E5">
      <w:pPr>
        <w:shd w:val="clear" w:color="auto" w:fill="FFFFFF"/>
        <w:ind w:firstLine="720"/>
        <w:jc w:val="both"/>
        <w:rPr>
          <w:color w:val="000000"/>
          <w:szCs w:val="24"/>
        </w:rPr>
      </w:pPr>
      <w:r>
        <w:rPr>
          <w:color w:val="000000"/>
          <w:szCs w:val="24"/>
        </w:rPr>
        <w:t>3.5. Nuompinigiai ir mokesčiai už komunalines paslaugas pradedami skaičiuoti nuo turto perdavimo ir priėmimo akto pasirašymo dienos.</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jc w:val="center"/>
        <w:rPr>
          <w:color w:val="000000"/>
          <w:szCs w:val="24"/>
        </w:rPr>
      </w:pPr>
      <w:r>
        <w:rPr>
          <w:b/>
          <w:bCs/>
          <w:color w:val="000000"/>
          <w:szCs w:val="24"/>
        </w:rPr>
        <w:t>IV. ŠALIŲ TEISĖS IR PAREIGOS</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jc w:val="both"/>
        <w:rPr>
          <w:color w:val="000000"/>
          <w:szCs w:val="24"/>
        </w:rPr>
      </w:pPr>
      <w:r>
        <w:rPr>
          <w:color w:val="000000"/>
          <w:szCs w:val="24"/>
        </w:rPr>
        <w:t>4.1. Nuomotojas įsipareigoja:</w:t>
      </w:r>
    </w:p>
    <w:p w:rsidR="004052E5" w:rsidRDefault="004052E5" w:rsidP="004052E5">
      <w:pPr>
        <w:shd w:val="clear" w:color="auto" w:fill="FFFFFF"/>
        <w:ind w:firstLine="720"/>
        <w:jc w:val="both"/>
        <w:rPr>
          <w:color w:val="000000"/>
          <w:szCs w:val="24"/>
        </w:rPr>
      </w:pPr>
      <w:r>
        <w:rPr>
          <w:color w:val="000000"/>
          <w:szCs w:val="24"/>
        </w:rPr>
        <w:t>4.1.1. per 3 (tris) darbo dienas nuo Sutarties pasirašymo perduoti nuomininkui Sutarties 1.1 papunktyje nurodytą turtą pagal turto perdavimo ir priėmimo aktą;</w:t>
      </w:r>
    </w:p>
    <w:p w:rsidR="004052E5" w:rsidRDefault="004052E5" w:rsidP="004052E5">
      <w:pPr>
        <w:shd w:val="clear" w:color="auto" w:fill="FFFFFF"/>
        <w:ind w:firstLine="720"/>
        <w:jc w:val="both"/>
        <w:rPr>
          <w:color w:val="000000"/>
          <w:szCs w:val="24"/>
        </w:rPr>
      </w:pPr>
      <w:r>
        <w:rPr>
          <w:color w:val="000000"/>
          <w:szCs w:val="24"/>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4052E5" w:rsidRDefault="004052E5" w:rsidP="004052E5">
      <w:pPr>
        <w:shd w:val="clear" w:color="auto" w:fill="FFFFFF"/>
        <w:ind w:firstLine="720"/>
        <w:jc w:val="both"/>
        <w:rPr>
          <w:color w:val="000000"/>
          <w:szCs w:val="24"/>
        </w:rPr>
      </w:pPr>
      <w:r>
        <w:rPr>
          <w:color w:val="000000"/>
          <w:szCs w:val="24"/>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4052E5" w:rsidRDefault="004052E5" w:rsidP="004052E5">
      <w:pPr>
        <w:shd w:val="clear" w:color="auto" w:fill="FFFFFF"/>
        <w:ind w:firstLine="720"/>
        <w:jc w:val="both"/>
        <w:rPr>
          <w:color w:val="000000"/>
          <w:szCs w:val="24"/>
        </w:rPr>
      </w:pPr>
      <w:r>
        <w:rPr>
          <w:color w:val="000000"/>
          <w:szCs w:val="24"/>
        </w:rPr>
        <w:t>4.1.4. pasibaigus Sutarties galiojimo terminui arba Sutartį nutraukus prieš terminą, priimti iš nuomininko turtą.</w:t>
      </w:r>
    </w:p>
    <w:p w:rsidR="004052E5" w:rsidRDefault="004052E5" w:rsidP="004052E5">
      <w:pPr>
        <w:shd w:val="clear" w:color="auto" w:fill="FFFFFF"/>
        <w:ind w:firstLine="720"/>
        <w:jc w:val="both"/>
        <w:rPr>
          <w:color w:val="000000"/>
          <w:szCs w:val="24"/>
        </w:rPr>
      </w:pPr>
      <w:r>
        <w:rPr>
          <w:color w:val="000000"/>
          <w:szCs w:val="24"/>
        </w:rPr>
        <w:t>4.2. Nuomotojas turi teisę Sutarties galiojimo laikotarpiu tikrinti išnuomotą turtą, taip pat turi kitų teisių ir pareigų, nustatytų Sutartyje ir teisės aktuose.</w:t>
      </w:r>
    </w:p>
    <w:p w:rsidR="004052E5" w:rsidRDefault="004052E5" w:rsidP="004052E5">
      <w:pPr>
        <w:shd w:val="clear" w:color="auto" w:fill="FFFFFF"/>
        <w:ind w:firstLine="720"/>
        <w:jc w:val="both"/>
        <w:rPr>
          <w:color w:val="000000"/>
          <w:szCs w:val="24"/>
        </w:rPr>
      </w:pPr>
      <w:r>
        <w:rPr>
          <w:color w:val="000000"/>
          <w:szCs w:val="24"/>
        </w:rPr>
        <w:t>4.3. Nuomininkas įsipareigoja:</w:t>
      </w:r>
    </w:p>
    <w:p w:rsidR="004052E5" w:rsidRDefault="004052E5" w:rsidP="004052E5">
      <w:pPr>
        <w:shd w:val="clear" w:color="auto" w:fill="FFFFFF"/>
        <w:ind w:firstLine="720"/>
        <w:jc w:val="both"/>
        <w:rPr>
          <w:color w:val="000000"/>
          <w:szCs w:val="24"/>
        </w:rPr>
      </w:pPr>
      <w:r>
        <w:rPr>
          <w:color w:val="000000"/>
          <w:szCs w:val="24"/>
        </w:rPr>
        <w:t>4.3.1. per 5 (penkias) darbo dienas nuo priėmimo ir perdavimo akto pasirašymo įregistruoti nuomos sutartį valstybės įmonėje Registrų centre;</w:t>
      </w:r>
    </w:p>
    <w:p w:rsidR="004052E5" w:rsidRDefault="004052E5" w:rsidP="004052E5">
      <w:pPr>
        <w:shd w:val="clear" w:color="auto" w:fill="FFFFFF"/>
        <w:ind w:firstLine="720"/>
        <w:jc w:val="both"/>
        <w:rPr>
          <w:color w:val="000000"/>
          <w:szCs w:val="24"/>
        </w:rPr>
      </w:pPr>
      <w:r>
        <w:rPr>
          <w:color w:val="000000"/>
          <w:szCs w:val="24"/>
        </w:rPr>
        <w:t>4.3.2. per 3 (tris) darbo dienas nuo Sutarties pasirašymo priimti Sutarties 1.1 papunktyje nurodytą turtą pagal turto perdavimo ir priėmimo aktą;</w:t>
      </w:r>
    </w:p>
    <w:p w:rsidR="004052E5" w:rsidRDefault="004052E5" w:rsidP="004052E5">
      <w:pPr>
        <w:shd w:val="clear" w:color="auto" w:fill="FFFFFF"/>
        <w:ind w:firstLine="720"/>
        <w:jc w:val="both"/>
        <w:rPr>
          <w:color w:val="000000"/>
          <w:szCs w:val="24"/>
        </w:rPr>
      </w:pPr>
      <w:r>
        <w:rPr>
          <w:color w:val="000000"/>
          <w:szCs w:val="24"/>
        </w:rPr>
        <w:t>4.3.3. laiku mokėti Sutartyje nustatytą nuomos mokestį ir kitus pagal Sutartį priklausančias įmokas ir mokesčius;</w:t>
      </w:r>
    </w:p>
    <w:p w:rsidR="004052E5" w:rsidRDefault="004052E5" w:rsidP="004052E5">
      <w:pPr>
        <w:shd w:val="clear" w:color="auto" w:fill="FFFFFF"/>
        <w:ind w:firstLine="720"/>
        <w:jc w:val="both"/>
        <w:rPr>
          <w:color w:val="000000"/>
          <w:szCs w:val="24"/>
        </w:rPr>
      </w:pPr>
      <w:r>
        <w:rPr>
          <w:color w:val="000000"/>
          <w:szCs w:val="24"/>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rsidR="004052E5" w:rsidRDefault="004052E5" w:rsidP="004052E5">
      <w:pPr>
        <w:shd w:val="clear" w:color="auto" w:fill="FFFFFF"/>
        <w:ind w:firstLine="720"/>
        <w:jc w:val="both"/>
        <w:rPr>
          <w:color w:val="000000"/>
          <w:szCs w:val="24"/>
        </w:rPr>
      </w:pPr>
      <w:r>
        <w:rPr>
          <w:color w:val="000000"/>
          <w:szCs w:val="24"/>
        </w:rPr>
        <w:lastRenderedPageBreak/>
        <w:t>4.3.5. sudaryti nuomotojui sąlygas tikrinti nuomojamo turto būklę;</w:t>
      </w:r>
    </w:p>
    <w:p w:rsidR="004052E5" w:rsidRDefault="004052E5" w:rsidP="004052E5">
      <w:pPr>
        <w:shd w:val="clear" w:color="auto" w:fill="FFFFFF"/>
        <w:ind w:firstLine="720"/>
        <w:jc w:val="both"/>
        <w:rPr>
          <w:color w:val="000000"/>
          <w:szCs w:val="24"/>
        </w:rPr>
      </w:pPr>
      <w:r>
        <w:rPr>
          <w:color w:val="000000"/>
          <w:szCs w:val="24"/>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4052E5" w:rsidRDefault="004052E5" w:rsidP="004052E5">
      <w:pPr>
        <w:ind w:firstLine="720"/>
        <w:jc w:val="both"/>
        <w:rPr>
          <w:szCs w:val="24"/>
        </w:rPr>
      </w:pPr>
      <w:r>
        <w:rPr>
          <w:szCs w:val="24"/>
          <w:lang w:eastAsia="lt-LT"/>
        </w:rPr>
        <w:t>4.3.7. raštu kreiptis į Nacionalinę žemės tarnybą prie</w:t>
      </w:r>
      <w:r>
        <w:rPr>
          <w:szCs w:val="24"/>
        </w:rPr>
        <w:t xml:space="preserve"> Žemės ūkio ministerijos dėl žemės sklypo, priskirto pastatui eksploatuoti, nuomos/panaudos sutarties sudarymo, nurodydamas, kad pasibaigus pastatų nuomos terminui pasibaigia ir žemės sklypo nuomos/panaudos sutarties terminas. Šis terminas nurodomas ir žemės sklypo nuomos/panaudos sutartyje. Žemės sklypo nuomos/panaudos sutartį įregistruoja Nekilnojamojo turto registre. Šio punkto nuostatos </w:t>
      </w:r>
      <w:r>
        <w:t>Nuomininkui</w:t>
      </w:r>
      <w:r>
        <w:rPr>
          <w:szCs w:val="24"/>
        </w:rPr>
        <w:t xml:space="preserve"> netaikomos, jei Nacionalinė žemės tarnyba prie Žemės ūkio ministerijos priima sprendimą arba nurodo, kad žemės sklypo nuomos/panaudos sutarties sudaryti nereikia;</w:t>
      </w:r>
    </w:p>
    <w:p w:rsidR="004052E5" w:rsidRDefault="004052E5" w:rsidP="004052E5">
      <w:pPr>
        <w:shd w:val="clear" w:color="auto" w:fill="FFFFFF"/>
        <w:ind w:firstLine="720"/>
        <w:jc w:val="both"/>
        <w:rPr>
          <w:szCs w:val="24"/>
        </w:rPr>
      </w:pPr>
      <w:r>
        <w:rPr>
          <w:szCs w:val="24"/>
        </w:rPr>
        <w:t>4.3.8. pateikti per 5 darbo dienas Nuomotojui žemės sklypo nuomos/panaudos sutarties kopiją.</w:t>
      </w:r>
    </w:p>
    <w:p w:rsidR="004052E5" w:rsidRDefault="004052E5" w:rsidP="004052E5">
      <w:pPr>
        <w:shd w:val="clear" w:color="auto" w:fill="FFFFFF"/>
        <w:ind w:firstLine="720"/>
        <w:jc w:val="both"/>
        <w:rPr>
          <w:color w:val="000000"/>
          <w:szCs w:val="24"/>
        </w:rPr>
      </w:pPr>
      <w:r>
        <w:rPr>
          <w:color w:val="000000"/>
          <w:szCs w:val="24"/>
        </w:rPr>
        <w:t>4.4. Nuomininkas turi ir kitų teisių ir pareigų, nustatytų Sutartyje ir teisės aktuose.</w:t>
      </w:r>
    </w:p>
    <w:p w:rsidR="004052E5" w:rsidRDefault="004052E5" w:rsidP="004052E5">
      <w:pPr>
        <w:shd w:val="clear" w:color="auto" w:fill="FFFFFF"/>
        <w:ind w:firstLine="720"/>
        <w:jc w:val="both"/>
        <w:rPr>
          <w:color w:val="000000"/>
          <w:szCs w:val="24"/>
        </w:rPr>
      </w:pPr>
      <w:r>
        <w:rPr>
          <w:color w:val="000000"/>
          <w:szCs w:val="24"/>
        </w:rPr>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rsidR="004052E5" w:rsidRDefault="004052E5" w:rsidP="004052E5">
      <w:pPr>
        <w:shd w:val="clear" w:color="auto" w:fill="FFFFFF"/>
        <w:ind w:firstLine="720"/>
        <w:jc w:val="both"/>
        <w:rPr>
          <w:color w:val="000000"/>
          <w:szCs w:val="24"/>
        </w:rPr>
      </w:pPr>
      <w:r>
        <w:rPr>
          <w:color w:val="000000"/>
          <w:szCs w:val="24"/>
        </w:rPr>
        <w:t>4.6. Sutartis nesuteikia nuomininkui teisės nuomojamo turto adresu registruoti savo ar savo filialų, atstovybių ar patronuojamųjų įmonių, taip pat klientų ar kitų susijusių asmenų buveinių.</w:t>
      </w:r>
    </w:p>
    <w:p w:rsidR="004052E5" w:rsidRDefault="004052E5" w:rsidP="004052E5">
      <w:pPr>
        <w:shd w:val="clear" w:color="auto" w:fill="FFFFFF"/>
        <w:ind w:firstLine="720"/>
        <w:jc w:val="both"/>
        <w:rPr>
          <w:color w:val="000000"/>
          <w:szCs w:val="24"/>
        </w:rPr>
      </w:pPr>
      <w:r>
        <w:rPr>
          <w:color w:val="000000"/>
          <w:szCs w:val="24"/>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jc w:val="center"/>
        <w:rPr>
          <w:color w:val="000000"/>
          <w:szCs w:val="24"/>
        </w:rPr>
      </w:pPr>
      <w:r>
        <w:rPr>
          <w:b/>
          <w:bCs/>
          <w:color w:val="000000"/>
          <w:szCs w:val="24"/>
        </w:rPr>
        <w:t>V. ŠALIŲ ATSAKOMYBĖ</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jc w:val="both"/>
        <w:rPr>
          <w:color w:val="000000"/>
          <w:szCs w:val="24"/>
        </w:rPr>
      </w:pPr>
      <w:r>
        <w:rPr>
          <w:color w:val="000000"/>
          <w:szCs w:val="24"/>
        </w:rPr>
        <w:t>5.1. Nuomininkas, per Sutartyje nustatytus terminus nesumokėjęs nuompinigių ir (ar) kitų mokesčių ir įmokų, privalo mokėti nuomotojui 0,05 procento dydžio delspinigius nuo visos nesumokėtos sumos už kiekvieną pavėluotą dieną.</w:t>
      </w:r>
    </w:p>
    <w:p w:rsidR="004052E5" w:rsidRDefault="004052E5" w:rsidP="004052E5">
      <w:pPr>
        <w:shd w:val="clear" w:color="auto" w:fill="FFFFFF"/>
        <w:ind w:firstLine="720"/>
        <w:jc w:val="both"/>
        <w:rPr>
          <w:color w:val="000000"/>
          <w:szCs w:val="24"/>
        </w:rPr>
      </w:pPr>
      <w:r>
        <w:rPr>
          <w:color w:val="000000"/>
          <w:szCs w:val="24"/>
        </w:rPr>
        <w:t>5.2. Delspinigių sumokėjimas neatleidžia nuomininko nuo pagrindinės prievolės įvykdymo.</w:t>
      </w:r>
    </w:p>
    <w:p w:rsidR="004052E5" w:rsidRDefault="004052E5" w:rsidP="004052E5">
      <w:pPr>
        <w:shd w:val="clear" w:color="auto" w:fill="FFFFFF"/>
        <w:ind w:firstLine="720"/>
        <w:jc w:val="both"/>
        <w:rPr>
          <w:color w:val="000000"/>
          <w:szCs w:val="24"/>
        </w:rPr>
      </w:pPr>
      <w:r>
        <w:rPr>
          <w:color w:val="000000"/>
          <w:szCs w:val="24"/>
        </w:rPr>
        <w:t>5.3. Už turto pabloginimą nuomininkas atsako Lietuvos Respublikos civilinio kodekso 6.500 straipsnyje nustatyta tvarka.</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jc w:val="center"/>
        <w:rPr>
          <w:color w:val="000000"/>
          <w:szCs w:val="24"/>
        </w:rPr>
      </w:pPr>
      <w:r>
        <w:rPr>
          <w:b/>
          <w:bCs/>
          <w:color w:val="000000"/>
          <w:szCs w:val="24"/>
        </w:rPr>
        <w:t>VI. SUTARTIES GALIOJIMAS, ATNAUJINIMAS, PAKEITIMAS IR PASIBAIGIMAS</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jc w:val="both"/>
        <w:rPr>
          <w:color w:val="000000"/>
          <w:szCs w:val="24"/>
        </w:rPr>
      </w:pPr>
      <w:r>
        <w:rPr>
          <w:color w:val="000000"/>
          <w:szCs w:val="24"/>
        </w:rPr>
        <w:t>6.1. Ši Sutartis įsigalioja jos pasirašymo dieną ir galioja, iki visiškai ir tinkamai įvykdomi Sutartyje nustatyti įsipareigojimai arba Sutartis nutraukiama Sutartyje ir (ar) teisės aktuose nustatyta tvarka.</w:t>
      </w:r>
    </w:p>
    <w:p w:rsidR="004052E5" w:rsidRDefault="004052E5" w:rsidP="004052E5">
      <w:pPr>
        <w:shd w:val="clear" w:color="auto" w:fill="FFFFFF"/>
        <w:ind w:firstLine="720"/>
        <w:jc w:val="both"/>
        <w:rPr>
          <w:color w:val="000000"/>
          <w:szCs w:val="24"/>
        </w:rPr>
      </w:pPr>
      <w:r>
        <w:rPr>
          <w:color w:val="000000"/>
          <w:szCs w:val="24"/>
        </w:rPr>
        <w:t xml:space="preserve">6.2. Nuomininkas, per visą nuomos terminą laikęsis savo įsipareigojimų pagal Sutartį, nuomos terminui pasibaigus turės pirmenybės teisę prieš kitus asmenis sudaryti naują turto </w:t>
      </w:r>
      <w:r>
        <w:rPr>
          <w:szCs w:val="24"/>
        </w:rPr>
        <w:t xml:space="preserve">nuomos sutartį papildomam terminui, išskyrus atvejus, kuomet nuomos santykiai truko 10 metų </w:t>
      </w:r>
      <w:r>
        <w:rPr>
          <w:bCs/>
          <w:szCs w:val="24"/>
        </w:rPr>
        <w:t>(įskaitant nuomos termino pratęsimą</w:t>
      </w:r>
      <w:r>
        <w:rPr>
          <w:szCs w:val="24"/>
        </w:rPr>
        <w:t xml:space="preserve">). Nuomotojas ne vėliau kaip prieš 2 (du) mėnesius </w:t>
      </w:r>
      <w:r>
        <w:rPr>
          <w:color w:val="000000"/>
          <w:szCs w:val="24"/>
        </w:rPr>
        <w:t xml:space="preserve">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w:t>
      </w:r>
      <w:r>
        <w:rPr>
          <w:color w:val="000000"/>
          <w:szCs w:val="24"/>
        </w:rPr>
        <w:lastRenderedPageBreak/>
        <w:t>papildomam terminui. Nuomininkui raštu neatsakius nuomotojui per 1 (vieną) mėnesį nuo pranešimo iš nuomotojo gavimo dienos, laikoma, kad nuomininkas atsisako sudaryti turto nuomos sutartį papildomam terminui nuomotojo pasiūlytomis sąlygomis.</w:t>
      </w:r>
    </w:p>
    <w:p w:rsidR="004052E5" w:rsidRDefault="004052E5" w:rsidP="004052E5">
      <w:pPr>
        <w:shd w:val="clear" w:color="auto" w:fill="FFFFFF"/>
        <w:ind w:firstLine="720"/>
        <w:jc w:val="both"/>
        <w:rPr>
          <w:color w:val="000000"/>
          <w:szCs w:val="24"/>
        </w:rPr>
      </w:pPr>
      <w:r>
        <w:rPr>
          <w:color w:val="000000"/>
          <w:szCs w:val="24"/>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052E5" w:rsidRDefault="004052E5" w:rsidP="004052E5">
      <w:pPr>
        <w:shd w:val="clear" w:color="auto" w:fill="FFFFFF"/>
        <w:ind w:firstLine="720"/>
        <w:jc w:val="both"/>
        <w:rPr>
          <w:color w:val="000000"/>
          <w:szCs w:val="24"/>
        </w:rPr>
      </w:pPr>
      <w:r>
        <w:rPr>
          <w:color w:val="000000"/>
          <w:szCs w:val="24"/>
        </w:rPr>
        <w:t>6.4. Visi Sutarties pakeitimai, papildymai ir priedai galioja, jeigu jie sudaryti raštu ir pasirašyti Sutarties šalių.</w:t>
      </w:r>
    </w:p>
    <w:p w:rsidR="004052E5" w:rsidRDefault="004052E5" w:rsidP="004052E5">
      <w:pPr>
        <w:shd w:val="clear" w:color="auto" w:fill="FFFFFF"/>
        <w:ind w:firstLine="720"/>
        <w:jc w:val="both"/>
        <w:rPr>
          <w:color w:val="000000"/>
          <w:szCs w:val="24"/>
        </w:rPr>
      </w:pPr>
      <w:r>
        <w:rPr>
          <w:color w:val="000000"/>
          <w:szCs w:val="24"/>
        </w:rPr>
        <w:t>6.5. Ši Sutartis pasibaigia arba gali būti nutraukta:</w:t>
      </w:r>
    </w:p>
    <w:p w:rsidR="004052E5" w:rsidRDefault="004052E5" w:rsidP="004052E5">
      <w:pPr>
        <w:shd w:val="clear" w:color="auto" w:fill="FFFFFF"/>
        <w:ind w:firstLine="720"/>
        <w:jc w:val="both"/>
        <w:rPr>
          <w:color w:val="000000"/>
          <w:szCs w:val="24"/>
        </w:rPr>
      </w:pPr>
      <w:r>
        <w:rPr>
          <w:color w:val="000000"/>
          <w:szCs w:val="24"/>
        </w:rPr>
        <w:t>6.5.1. pasibaigus nuomos terminui;</w:t>
      </w:r>
    </w:p>
    <w:p w:rsidR="004052E5" w:rsidRDefault="004052E5" w:rsidP="004052E5">
      <w:pPr>
        <w:shd w:val="clear" w:color="auto" w:fill="FFFFFF"/>
        <w:ind w:firstLine="720"/>
        <w:jc w:val="both"/>
        <w:rPr>
          <w:color w:val="000000"/>
          <w:szCs w:val="24"/>
        </w:rPr>
      </w:pPr>
      <w:r>
        <w:rPr>
          <w:color w:val="000000"/>
          <w:szCs w:val="24"/>
        </w:rPr>
        <w:t>6.5.2. Sutarties šalių susitarimu, įspėjus šalį prieš 1 mėnesį;</w:t>
      </w:r>
    </w:p>
    <w:p w:rsidR="004052E5" w:rsidRDefault="004052E5" w:rsidP="004052E5">
      <w:pPr>
        <w:shd w:val="clear" w:color="auto" w:fill="FFFFFF"/>
        <w:ind w:firstLine="720"/>
        <w:jc w:val="both"/>
        <w:rPr>
          <w:color w:val="000000"/>
          <w:szCs w:val="24"/>
        </w:rPr>
      </w:pPr>
      <w:r>
        <w:rPr>
          <w:color w:val="000000"/>
          <w:szCs w:val="24"/>
        </w:rPr>
        <w:t>6.5.3. jei nuomininkas nemoka nuomos mokesčio daugiau kaip 2 mėnesius;</w:t>
      </w:r>
    </w:p>
    <w:p w:rsidR="004052E5" w:rsidRDefault="004052E5" w:rsidP="004052E5">
      <w:pPr>
        <w:shd w:val="clear" w:color="auto" w:fill="FFFFFF"/>
        <w:ind w:firstLine="720"/>
        <w:jc w:val="both"/>
        <w:rPr>
          <w:color w:val="000000"/>
          <w:szCs w:val="24"/>
        </w:rPr>
      </w:pPr>
      <w:r>
        <w:rPr>
          <w:color w:val="000000"/>
          <w:szCs w:val="24"/>
        </w:rPr>
        <w:t>6.5.4. kitais Lietuvos Respublikos civilinio kodekso nustatytais atvejais ir tvarka;</w:t>
      </w:r>
    </w:p>
    <w:p w:rsidR="004052E5" w:rsidRDefault="004052E5" w:rsidP="004052E5">
      <w:pPr>
        <w:shd w:val="clear" w:color="auto" w:fill="FFFFFF"/>
        <w:ind w:firstLine="720"/>
        <w:jc w:val="both"/>
        <w:rPr>
          <w:color w:val="000000"/>
          <w:szCs w:val="24"/>
        </w:rPr>
      </w:pPr>
      <w:r>
        <w:rPr>
          <w:color w:val="000000"/>
          <w:szCs w:val="24"/>
        </w:rPr>
        <w:t>6.5.5. Lietuvos Respublikos civilinio kodekso nustatyta tvarka, kai išnuomoto turto reikia Savivaldybės funkcijoms atlikti.</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jc w:val="center"/>
        <w:rPr>
          <w:color w:val="000000"/>
          <w:szCs w:val="24"/>
        </w:rPr>
      </w:pPr>
      <w:r>
        <w:rPr>
          <w:b/>
          <w:bCs/>
          <w:caps/>
          <w:color w:val="000000"/>
          <w:szCs w:val="24"/>
        </w:rPr>
        <w:t>VII. NENUGALIMOS JĖGOS (</w:t>
      </w:r>
      <w:r>
        <w:rPr>
          <w:b/>
          <w:bCs/>
          <w:i/>
          <w:iCs/>
          <w:caps/>
          <w:color w:val="000000"/>
          <w:szCs w:val="24"/>
        </w:rPr>
        <w:t>FORCE MAJEURE</w:t>
      </w:r>
      <w:r>
        <w:rPr>
          <w:b/>
          <w:bCs/>
          <w:caps/>
          <w:color w:val="000000"/>
          <w:szCs w:val="24"/>
        </w:rPr>
        <w:t>) APLINKYBĖS</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ind w:firstLine="720"/>
        <w:jc w:val="both"/>
        <w:rPr>
          <w:color w:val="000000"/>
          <w:szCs w:val="24"/>
        </w:rPr>
      </w:pPr>
      <w:r>
        <w:rPr>
          <w:color w:val="000000"/>
          <w:szCs w:val="24"/>
        </w:rPr>
        <w:t>7.1. Nė viena šalis nelaikoma pažeidusi Sutartį arba nevykdanti savo įsipareigojimų pagal Sutartį, jeigu įsipareigojimus vykdyti jai trukdo nenugalimos jėgos (</w:t>
      </w:r>
      <w:r>
        <w:rPr>
          <w:i/>
          <w:iCs/>
          <w:color w:val="000000"/>
          <w:szCs w:val="24"/>
        </w:rPr>
        <w:t>force majeure</w:t>
      </w:r>
      <w:r>
        <w:rPr>
          <w:color w:val="000000"/>
          <w:szCs w:val="24"/>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4052E5" w:rsidRDefault="004052E5" w:rsidP="004052E5">
      <w:pPr>
        <w:shd w:val="clear" w:color="auto" w:fill="FFFFFF"/>
        <w:ind w:firstLine="720"/>
        <w:jc w:val="both"/>
        <w:rPr>
          <w:color w:val="000000"/>
          <w:szCs w:val="24"/>
        </w:rPr>
      </w:pPr>
      <w:r>
        <w:rPr>
          <w:color w:val="000000"/>
          <w:szCs w:val="24"/>
        </w:rPr>
        <w:t>7.2. Jeigu kuri nors šalis mano, kad atsirado nenugalimos jėgos (</w:t>
      </w:r>
      <w:r>
        <w:rPr>
          <w:i/>
          <w:iCs/>
          <w:color w:val="000000"/>
          <w:szCs w:val="24"/>
        </w:rPr>
        <w:t>force majeure</w:t>
      </w:r>
      <w:r>
        <w:rPr>
          <w:color w:val="000000"/>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rPr>
        <w:t>force majeure</w:t>
      </w:r>
      <w:r>
        <w:rPr>
          <w:color w:val="000000"/>
          <w:szCs w:val="24"/>
        </w:rPr>
        <w:t>) aplinkybės netrukdo.</w:t>
      </w:r>
    </w:p>
    <w:p w:rsidR="004052E5" w:rsidRDefault="004052E5" w:rsidP="004052E5">
      <w:pPr>
        <w:shd w:val="clear" w:color="auto" w:fill="FFFFFF"/>
        <w:ind w:firstLine="720"/>
        <w:jc w:val="both"/>
        <w:rPr>
          <w:color w:val="000000"/>
          <w:szCs w:val="24"/>
        </w:rPr>
      </w:pPr>
      <w:r>
        <w:rPr>
          <w:color w:val="000000"/>
          <w:szCs w:val="24"/>
        </w:rPr>
        <w:t>7.3. Jeigu nenugalimos jėgos (</w:t>
      </w:r>
      <w:r>
        <w:rPr>
          <w:i/>
          <w:iCs/>
          <w:color w:val="000000"/>
          <w:szCs w:val="24"/>
        </w:rPr>
        <w:t>force majeure</w:t>
      </w:r>
      <w:r>
        <w:rPr>
          <w:color w:val="000000"/>
          <w:szCs w:val="24"/>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rPr>
        <w:t>force majeure</w:t>
      </w:r>
      <w:r>
        <w:rPr>
          <w:color w:val="000000"/>
          <w:szCs w:val="24"/>
        </w:rPr>
        <w:t>) aplinkybės tęsiasi, Sutartis nutraukiama ir pagal Sutarties sąlygas šalys atleidžiamos nuo tolesnio Sutarties vykdymo.</w:t>
      </w:r>
    </w:p>
    <w:p w:rsidR="004052E5" w:rsidRDefault="004052E5" w:rsidP="004052E5">
      <w:pPr>
        <w:shd w:val="clear" w:color="auto" w:fill="FFFFFF"/>
        <w:ind w:firstLine="60"/>
        <w:jc w:val="center"/>
        <w:rPr>
          <w:color w:val="000000"/>
          <w:sz w:val="16"/>
          <w:szCs w:val="16"/>
        </w:rPr>
      </w:pPr>
    </w:p>
    <w:p w:rsidR="004052E5" w:rsidRDefault="004052E5" w:rsidP="004052E5">
      <w:pPr>
        <w:shd w:val="clear" w:color="auto" w:fill="FFFFFF"/>
        <w:jc w:val="center"/>
        <w:rPr>
          <w:color w:val="000000"/>
          <w:szCs w:val="24"/>
        </w:rPr>
      </w:pPr>
      <w:r>
        <w:rPr>
          <w:b/>
          <w:bCs/>
          <w:color w:val="000000"/>
          <w:szCs w:val="24"/>
        </w:rPr>
        <w:t>VIII. BAIGIAMOSIOS NUOSTATOS</w:t>
      </w:r>
    </w:p>
    <w:p w:rsidR="004052E5" w:rsidRDefault="004052E5" w:rsidP="004052E5">
      <w:pPr>
        <w:shd w:val="clear" w:color="auto" w:fill="FFFFFF"/>
        <w:ind w:firstLine="60"/>
        <w:jc w:val="center"/>
        <w:rPr>
          <w:color w:val="000000"/>
          <w:sz w:val="16"/>
          <w:szCs w:val="16"/>
        </w:rPr>
      </w:pPr>
    </w:p>
    <w:p w:rsidR="004052E5" w:rsidRDefault="004052E5" w:rsidP="004052E5">
      <w:pPr>
        <w:shd w:val="clear" w:color="auto" w:fill="FFFFFF"/>
        <w:ind w:firstLine="720"/>
        <w:jc w:val="both"/>
        <w:rPr>
          <w:color w:val="000000"/>
          <w:szCs w:val="24"/>
        </w:rPr>
      </w:pPr>
      <w:r>
        <w:rPr>
          <w:color w:val="000000"/>
          <w:szCs w:val="24"/>
        </w:rPr>
        <w:t>8.1. Papildomos sąlygos </w:t>
      </w:r>
      <w:r>
        <w:rPr>
          <w:i/>
          <w:iCs/>
          <w:color w:val="000000"/>
          <w:szCs w:val="24"/>
        </w:rPr>
        <w:t>(nurodyti kitas teisės aktams neprieštaraujančias sąlygas)</w:t>
      </w:r>
      <w:r>
        <w:rPr>
          <w:color w:val="000000"/>
          <w:szCs w:val="24"/>
        </w:rPr>
        <w:t>.</w:t>
      </w:r>
    </w:p>
    <w:p w:rsidR="004052E5" w:rsidRDefault="004052E5" w:rsidP="004052E5">
      <w:pPr>
        <w:shd w:val="clear" w:color="auto" w:fill="FFFFFF"/>
        <w:ind w:firstLine="720"/>
        <w:jc w:val="both"/>
        <w:rPr>
          <w:color w:val="000000"/>
          <w:szCs w:val="24"/>
        </w:rPr>
      </w:pPr>
      <w:r>
        <w:rPr>
          <w:color w:val="000000"/>
          <w:szCs w:val="24"/>
        </w:rPr>
        <w:t>8.2. Bet koks ginčas, kylantis iš Sutarties ar susijęs su Sutartimi, kuris neišsprendžiamas derybų būdu, turi būti sprendžiamas teisme Lietuvos Respublikos įstatymų nustatyta tvarka.</w:t>
      </w:r>
    </w:p>
    <w:p w:rsidR="004052E5" w:rsidRDefault="004052E5" w:rsidP="004052E5">
      <w:pPr>
        <w:shd w:val="clear" w:color="auto" w:fill="FFFFFF"/>
        <w:ind w:firstLine="720"/>
        <w:jc w:val="both"/>
        <w:rPr>
          <w:color w:val="000000"/>
          <w:szCs w:val="24"/>
        </w:rPr>
      </w:pPr>
      <w:r>
        <w:rPr>
          <w:color w:val="000000"/>
          <w:szCs w:val="24"/>
        </w:rPr>
        <w:t>8.3. Sutartis surašoma dviem egzemplioriais – po vieną kiekvienai Sutarties šaliai.</w:t>
      </w:r>
    </w:p>
    <w:p w:rsidR="004052E5" w:rsidRDefault="004052E5" w:rsidP="004052E5">
      <w:pPr>
        <w:shd w:val="clear" w:color="auto" w:fill="FFFFFF"/>
        <w:ind w:firstLine="720"/>
        <w:jc w:val="both"/>
        <w:rPr>
          <w:color w:val="000000"/>
          <w:szCs w:val="24"/>
        </w:rPr>
      </w:pPr>
      <w:r>
        <w:rPr>
          <w:color w:val="000000"/>
          <w:szCs w:val="24"/>
        </w:rPr>
        <w:t>8.4. Sutarties priedai:</w:t>
      </w:r>
    </w:p>
    <w:p w:rsidR="004052E5" w:rsidRDefault="004052E5" w:rsidP="004052E5">
      <w:pPr>
        <w:shd w:val="clear" w:color="auto" w:fill="FFFFFF"/>
        <w:ind w:firstLine="720"/>
        <w:jc w:val="both"/>
        <w:rPr>
          <w:color w:val="000000"/>
          <w:szCs w:val="24"/>
        </w:rPr>
      </w:pPr>
      <w:r>
        <w:rPr>
          <w:color w:val="000000"/>
          <w:szCs w:val="24"/>
        </w:rPr>
        <w:t>8.4.1. Savivaldybės ilgalaikio materialiojo turto perdavimo ir priėmimo aktas;</w:t>
      </w:r>
    </w:p>
    <w:p w:rsidR="004052E5" w:rsidRDefault="004052E5" w:rsidP="004052E5">
      <w:pPr>
        <w:shd w:val="clear" w:color="auto" w:fill="FFFFFF"/>
        <w:ind w:firstLine="720"/>
        <w:jc w:val="both"/>
        <w:rPr>
          <w:color w:val="000000"/>
          <w:szCs w:val="24"/>
        </w:rPr>
      </w:pPr>
      <w:r>
        <w:rPr>
          <w:color w:val="000000"/>
          <w:szCs w:val="24"/>
        </w:rPr>
        <w:t>8.4.2. kiti nuomojamo Savivaldybės materialiojo turto dokumentai ir priedai, kurie būtini, kad būtų galima naudotis šiuo turtu.</w:t>
      </w:r>
    </w:p>
    <w:p w:rsidR="004052E5" w:rsidRDefault="004052E5" w:rsidP="004052E5">
      <w:pPr>
        <w:shd w:val="clear" w:color="auto" w:fill="FFFFFF"/>
        <w:ind w:firstLine="60"/>
        <w:jc w:val="center"/>
        <w:rPr>
          <w:color w:val="000000"/>
          <w:szCs w:val="24"/>
        </w:rPr>
      </w:pPr>
    </w:p>
    <w:p w:rsidR="004052E5" w:rsidRDefault="004052E5" w:rsidP="004052E5">
      <w:pPr>
        <w:shd w:val="clear" w:color="auto" w:fill="FFFFFF"/>
        <w:jc w:val="center"/>
        <w:rPr>
          <w:color w:val="000000"/>
          <w:szCs w:val="24"/>
        </w:rPr>
      </w:pPr>
      <w:r>
        <w:rPr>
          <w:b/>
          <w:bCs/>
          <w:color w:val="000000"/>
          <w:szCs w:val="24"/>
        </w:rPr>
        <w:t>IX. SUTARTIES ŠALIŲ REKVIZITAI IR ADRESAI</w:t>
      </w:r>
    </w:p>
    <w:p w:rsidR="004052E5" w:rsidRDefault="004052E5" w:rsidP="004052E5">
      <w:pPr>
        <w:shd w:val="clear" w:color="auto" w:fill="FFFFFF"/>
        <w:ind w:firstLine="60"/>
        <w:jc w:val="center"/>
        <w:rPr>
          <w:color w:val="000000"/>
          <w:szCs w:val="24"/>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Nuomotojas</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Nuomininkas</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lastRenderedPageBreak/>
              <w:t>Pavadinimas</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Pavadinimas (fizinio asmens vardas ir pavardė)</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Adresas</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jc w:val="both"/>
              <w:rPr>
                <w:color w:val="000000"/>
                <w:szCs w:val="24"/>
              </w:rPr>
            </w:pPr>
            <w:r>
              <w:rPr>
                <w:color w:val="000000"/>
                <w:szCs w:val="24"/>
              </w:rPr>
              <w:t>Adresas</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Juridinio asmens kodas</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Juridinio / fizinio asmens kodas</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Atsiskaitomoji banko sąskaita</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Atsiskaitomoji banko sąskaita</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Nuomotojo vardu</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Nuomininko vardu</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________________________</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________________________</w:t>
            </w:r>
          </w:p>
        </w:tc>
      </w:tr>
      <w:tr w:rsidR="004052E5" w:rsidTr="00603055">
        <w:tc>
          <w:tcPr>
            <w:tcW w:w="4644"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A.V.</w:t>
            </w:r>
          </w:p>
        </w:tc>
        <w:tc>
          <w:tcPr>
            <w:tcW w:w="4926" w:type="dxa"/>
            <w:shd w:val="clear" w:color="auto" w:fill="FFFFFF"/>
            <w:tcMar>
              <w:top w:w="0" w:type="dxa"/>
              <w:left w:w="108" w:type="dxa"/>
              <w:bottom w:w="0" w:type="dxa"/>
              <w:right w:w="108" w:type="dxa"/>
            </w:tcMar>
            <w:hideMark/>
          </w:tcPr>
          <w:p w:rsidR="004052E5" w:rsidRDefault="004052E5" w:rsidP="00603055">
            <w:pPr>
              <w:spacing w:line="276" w:lineRule="auto"/>
              <w:rPr>
                <w:color w:val="000000"/>
                <w:szCs w:val="24"/>
              </w:rPr>
            </w:pPr>
            <w:r>
              <w:rPr>
                <w:color w:val="000000"/>
                <w:szCs w:val="24"/>
              </w:rPr>
              <w:t>A.V.</w:t>
            </w:r>
          </w:p>
        </w:tc>
      </w:tr>
    </w:tbl>
    <w:p w:rsidR="004052E5" w:rsidRDefault="004052E5" w:rsidP="004052E5">
      <w:pPr>
        <w:shd w:val="clear" w:color="auto" w:fill="FFFFFF"/>
        <w:ind w:left="2592" w:hanging="40"/>
        <w:rPr>
          <w:color w:val="000000"/>
          <w:szCs w:val="24"/>
        </w:rPr>
      </w:pPr>
      <w:r>
        <w:rPr>
          <w:color w:val="000000"/>
          <w:szCs w:val="24"/>
        </w:rPr>
        <w:t>(Jeigu reikalavimas turėti antspaudą nustatytas įstatymuose)</w:t>
      </w:r>
    </w:p>
    <w:p w:rsidR="004052E5" w:rsidRDefault="004052E5" w:rsidP="004052E5">
      <w:pPr>
        <w:jc w:val="center"/>
        <w:rPr>
          <w:color w:val="000000"/>
        </w:rPr>
      </w:pPr>
      <w:r>
        <w:rPr>
          <w:color w:val="000000"/>
        </w:rPr>
        <w:t>_____________________</w:t>
      </w:r>
    </w:p>
    <w:p w:rsidR="006F2836" w:rsidRDefault="006F2836"/>
    <w:sectPr w:rsidR="006F28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E5"/>
    <w:rsid w:val="004052E5"/>
    <w:rsid w:val="006F2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3CE92-FB69-457E-B55E-201DE0EA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2E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8338</Words>
  <Characters>4754</Characters>
  <Application>Microsoft Office Word</Application>
  <DocSecurity>0</DocSecurity>
  <Lines>39</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S.Norvaisiene</dc:creator>
  <cp:keywords/>
  <dc:description/>
  <cp:lastModifiedBy>S.Norvaisiene</cp:lastModifiedBy>
  <cp:revision>1</cp:revision>
  <dcterms:created xsi:type="dcterms:W3CDTF">2023-03-13T07:36:00Z</dcterms:created>
  <dcterms:modified xsi:type="dcterms:W3CDTF">2023-03-13T07:37:00Z</dcterms:modified>
</cp:coreProperties>
</file>