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A44D" w14:textId="6250F119" w:rsidR="001A3032" w:rsidRDefault="00C20048" w:rsidP="00EE5CFA">
      <w:pPr>
        <w:tabs>
          <w:tab w:val="left" w:pos="7088"/>
        </w:tabs>
        <w:spacing w:after="0" w:line="240" w:lineRule="auto"/>
        <w:ind w:left="6663"/>
        <w:rPr>
          <w:szCs w:val="24"/>
        </w:rPr>
      </w:pPr>
      <w:r>
        <w:rPr>
          <w:szCs w:val="24"/>
        </w:rPr>
        <w:t>Forma patvirtinta</w:t>
      </w:r>
    </w:p>
    <w:p w14:paraId="28A6A2E6" w14:textId="11D53144" w:rsidR="00B718E1" w:rsidRPr="001C729A" w:rsidRDefault="00B718E1" w:rsidP="00EE5CFA">
      <w:pPr>
        <w:tabs>
          <w:tab w:val="left" w:pos="7088"/>
        </w:tabs>
        <w:spacing w:after="0" w:line="240" w:lineRule="auto"/>
        <w:ind w:left="6663"/>
        <w:rPr>
          <w:sz w:val="23"/>
          <w:szCs w:val="23"/>
        </w:rPr>
      </w:pPr>
      <w:r w:rsidRPr="001C729A">
        <w:rPr>
          <w:sz w:val="23"/>
          <w:szCs w:val="23"/>
        </w:rPr>
        <w:t xml:space="preserve">Akmenės rajono savivaldybės </w:t>
      </w:r>
      <w:r w:rsidR="00C20048" w:rsidRPr="001C729A">
        <w:rPr>
          <w:sz w:val="23"/>
          <w:szCs w:val="23"/>
        </w:rPr>
        <w:t xml:space="preserve">mero </w:t>
      </w:r>
    </w:p>
    <w:p w14:paraId="1BC4203B" w14:textId="07A6B0A5" w:rsidR="00B718E1" w:rsidRPr="001C729A" w:rsidRDefault="00BE5E8E" w:rsidP="00EE5CFA">
      <w:pPr>
        <w:tabs>
          <w:tab w:val="left" w:pos="7088"/>
        </w:tabs>
        <w:spacing w:after="0" w:line="240" w:lineRule="auto"/>
        <w:ind w:left="6663"/>
        <w:rPr>
          <w:sz w:val="23"/>
          <w:szCs w:val="23"/>
        </w:rPr>
      </w:pPr>
      <w:r w:rsidRPr="001C729A">
        <w:rPr>
          <w:sz w:val="23"/>
          <w:szCs w:val="23"/>
        </w:rPr>
        <w:t>202</w:t>
      </w:r>
      <w:r w:rsidR="00022614" w:rsidRPr="001C729A">
        <w:rPr>
          <w:sz w:val="23"/>
          <w:szCs w:val="23"/>
        </w:rPr>
        <w:t>3</w:t>
      </w:r>
      <w:r w:rsidR="00B718E1" w:rsidRPr="001C729A">
        <w:rPr>
          <w:sz w:val="23"/>
          <w:szCs w:val="23"/>
        </w:rPr>
        <w:t xml:space="preserve"> m. </w:t>
      </w:r>
      <w:r w:rsidR="00AE27AA" w:rsidRPr="001C729A">
        <w:rPr>
          <w:sz w:val="23"/>
          <w:szCs w:val="23"/>
        </w:rPr>
        <w:t xml:space="preserve">gegužės </w:t>
      </w:r>
      <w:r w:rsidR="008B7185">
        <w:rPr>
          <w:sz w:val="23"/>
          <w:szCs w:val="23"/>
        </w:rPr>
        <w:t xml:space="preserve">12 </w:t>
      </w:r>
      <w:r w:rsidR="00B718E1" w:rsidRPr="001C729A">
        <w:rPr>
          <w:sz w:val="23"/>
          <w:szCs w:val="23"/>
        </w:rPr>
        <w:t xml:space="preserve">d. </w:t>
      </w:r>
      <w:r w:rsidR="00C20048" w:rsidRPr="001C729A">
        <w:rPr>
          <w:sz w:val="23"/>
          <w:szCs w:val="23"/>
        </w:rPr>
        <w:t>potvarkiu</w:t>
      </w:r>
      <w:r w:rsidR="00B718E1" w:rsidRPr="001C729A">
        <w:rPr>
          <w:sz w:val="23"/>
          <w:szCs w:val="23"/>
        </w:rPr>
        <w:t xml:space="preserve"> Nr.</w:t>
      </w:r>
      <w:r w:rsidR="00022614" w:rsidRPr="001C729A">
        <w:rPr>
          <w:sz w:val="23"/>
          <w:szCs w:val="23"/>
        </w:rPr>
        <w:t xml:space="preserve"> </w:t>
      </w:r>
      <w:r w:rsidR="00C20048" w:rsidRPr="001C729A">
        <w:rPr>
          <w:sz w:val="23"/>
          <w:szCs w:val="23"/>
        </w:rPr>
        <w:t>M</w:t>
      </w:r>
      <w:r w:rsidR="00022614" w:rsidRPr="001C729A">
        <w:rPr>
          <w:sz w:val="23"/>
          <w:szCs w:val="23"/>
        </w:rPr>
        <w:t>-</w:t>
      </w:r>
      <w:r w:rsidR="008B7185">
        <w:rPr>
          <w:sz w:val="23"/>
          <w:szCs w:val="23"/>
        </w:rPr>
        <w:t>44</w:t>
      </w:r>
    </w:p>
    <w:p w14:paraId="4E1546A2" w14:textId="7E318733" w:rsidR="00B718E1" w:rsidRPr="001C729A" w:rsidRDefault="00B718E1" w:rsidP="00EE5CFA">
      <w:pPr>
        <w:spacing w:after="0" w:line="240" w:lineRule="auto"/>
        <w:rPr>
          <w:sz w:val="23"/>
          <w:szCs w:val="23"/>
        </w:rPr>
      </w:pPr>
    </w:p>
    <w:p w14:paraId="7474052C" w14:textId="77777777" w:rsidR="00B718E1" w:rsidRDefault="00B718E1" w:rsidP="001C729A">
      <w:pPr>
        <w:spacing w:after="0" w:line="240" w:lineRule="auto"/>
        <w:rPr>
          <w:b/>
          <w:i/>
          <w:sz w:val="23"/>
          <w:szCs w:val="23"/>
          <w:u w:val="single"/>
        </w:rPr>
      </w:pPr>
      <w:r w:rsidRPr="001C729A">
        <w:rPr>
          <w:b/>
          <w:i/>
          <w:sz w:val="23"/>
          <w:szCs w:val="23"/>
          <w:u w:val="single"/>
        </w:rPr>
        <w:t>Akmenės rajono savivaldybės administracijai</w:t>
      </w:r>
    </w:p>
    <w:p w14:paraId="23D874F0" w14:textId="77777777" w:rsidR="008B7185" w:rsidRPr="001C729A" w:rsidRDefault="008B7185" w:rsidP="001C729A">
      <w:pPr>
        <w:spacing w:after="0" w:line="240" w:lineRule="auto"/>
        <w:rPr>
          <w:b/>
          <w:i/>
          <w:sz w:val="23"/>
          <w:szCs w:val="23"/>
          <w:u w:val="single"/>
        </w:rPr>
      </w:pPr>
    </w:p>
    <w:p w14:paraId="21F75C73" w14:textId="77777777" w:rsidR="00B718E1" w:rsidRPr="001C729A" w:rsidRDefault="00B718E1" w:rsidP="001C729A">
      <w:pPr>
        <w:spacing w:after="0" w:line="240" w:lineRule="auto"/>
        <w:jc w:val="center"/>
        <w:rPr>
          <w:sz w:val="23"/>
          <w:szCs w:val="23"/>
        </w:rPr>
      </w:pPr>
      <w:r w:rsidRPr="001C729A">
        <w:rPr>
          <w:b/>
          <w:sz w:val="23"/>
          <w:szCs w:val="23"/>
        </w:rPr>
        <w:t>PROJEKTO PARAIŠKA</w:t>
      </w:r>
    </w:p>
    <w:p w14:paraId="29A27E2C" w14:textId="77777777" w:rsidR="00B718E1" w:rsidRPr="001C729A" w:rsidRDefault="00B718E1" w:rsidP="001C729A">
      <w:pPr>
        <w:spacing w:after="0" w:line="240" w:lineRule="auto"/>
        <w:ind w:right="119"/>
        <w:jc w:val="center"/>
        <w:rPr>
          <w:sz w:val="23"/>
          <w:szCs w:val="23"/>
        </w:rPr>
      </w:pPr>
      <w:r w:rsidRPr="001C729A">
        <w:rPr>
          <w:sz w:val="23"/>
          <w:szCs w:val="23"/>
        </w:rPr>
        <w:t xml:space="preserve">_________________________ </w:t>
      </w:r>
    </w:p>
    <w:p w14:paraId="59CF2205" w14:textId="22B2B62B" w:rsidR="00B718E1" w:rsidRPr="001C729A" w:rsidRDefault="00B718E1" w:rsidP="001C729A">
      <w:pPr>
        <w:spacing w:after="0" w:line="240" w:lineRule="auto"/>
        <w:ind w:right="119"/>
        <w:jc w:val="center"/>
        <w:rPr>
          <w:sz w:val="23"/>
          <w:szCs w:val="23"/>
        </w:rPr>
      </w:pPr>
      <w:r w:rsidRPr="001C729A">
        <w:rPr>
          <w:sz w:val="23"/>
          <w:szCs w:val="23"/>
        </w:rPr>
        <w:t>(</w:t>
      </w:r>
      <w:r w:rsidR="001A3032" w:rsidRPr="001C729A">
        <w:rPr>
          <w:sz w:val="23"/>
          <w:szCs w:val="23"/>
        </w:rPr>
        <w:t>d</w:t>
      </w:r>
      <w:r w:rsidRPr="001C729A">
        <w:rPr>
          <w:sz w:val="23"/>
          <w:szCs w:val="23"/>
        </w:rPr>
        <w:t>ata)</w:t>
      </w:r>
    </w:p>
    <w:p w14:paraId="054DFEC4" w14:textId="77777777" w:rsidR="00686DA5" w:rsidRPr="001C729A" w:rsidRDefault="00686DA5" w:rsidP="001C729A">
      <w:pPr>
        <w:spacing w:after="0" w:line="240" w:lineRule="auto"/>
        <w:ind w:right="119"/>
        <w:jc w:val="center"/>
        <w:rPr>
          <w:sz w:val="23"/>
          <w:szCs w:val="23"/>
        </w:rPr>
      </w:pPr>
    </w:p>
    <w:p w14:paraId="602CFAFD" w14:textId="77777777" w:rsidR="00C20048" w:rsidRPr="001C729A" w:rsidRDefault="00C20048" w:rsidP="001C729A">
      <w:pPr>
        <w:spacing w:after="0" w:line="240" w:lineRule="auto"/>
        <w:ind w:right="119"/>
        <w:jc w:val="center"/>
        <w:rPr>
          <w:sz w:val="23"/>
          <w:szCs w:val="23"/>
        </w:rPr>
      </w:pPr>
    </w:p>
    <w:p w14:paraId="7A58F0F4" w14:textId="77777777" w:rsidR="00B718E1" w:rsidRPr="001C729A" w:rsidRDefault="00B718E1" w:rsidP="001C729A">
      <w:pPr>
        <w:spacing w:after="0" w:line="240" w:lineRule="auto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 xml:space="preserve">Projekto pavadinimas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053"/>
        <w:gridCol w:w="1844"/>
        <w:gridCol w:w="1276"/>
      </w:tblGrid>
      <w:tr w:rsidR="00B718E1" w:rsidRPr="001C729A" w14:paraId="7507B652" w14:textId="77777777" w:rsidTr="003D284D">
        <w:trPr>
          <w:trHeight w:val="35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0CA5C" w14:textId="77777777" w:rsidR="00B718E1" w:rsidRPr="001C729A" w:rsidRDefault="00B718E1" w:rsidP="001C729A">
            <w:pPr>
              <w:spacing w:after="0" w:line="240" w:lineRule="auto"/>
              <w:ind w:right="-675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  <w:lang w:val="en-US"/>
              </w:rPr>
              <w:t>(</w:t>
            </w:r>
            <w:r w:rsidRPr="001C729A">
              <w:rPr>
                <w:i/>
                <w:sz w:val="23"/>
                <w:szCs w:val="23"/>
              </w:rPr>
              <w:t>Projekto pavadinimas turi būti trumpas, konkretus ir aiškus, apibūdinantis projekto esmę)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FFDE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191CDCB4" w14:textId="77777777" w:rsidTr="003D284D">
        <w:trPr>
          <w:trHeight w:val="364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A5D5A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C1F63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  <w:u w:val="single"/>
              </w:rPr>
            </w:pPr>
          </w:p>
        </w:tc>
      </w:tr>
      <w:tr w:rsidR="00B718E1" w:rsidRPr="001C729A" w14:paraId="340F5405" w14:textId="77777777" w:rsidTr="003D284D">
        <w:trPr>
          <w:trHeight w:val="351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BA0AA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 xml:space="preserve">Suma (Eur), reikalinga projektui įgyvendinti </w:t>
            </w:r>
            <w:r w:rsidRPr="001C729A">
              <w:rPr>
                <w:b/>
                <w:sz w:val="23"/>
                <w:szCs w:val="23"/>
              </w:rPr>
              <w:t>IŠ VISO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F40E0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7DCF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  <w:u w:val="single"/>
              </w:rPr>
            </w:pPr>
          </w:p>
        </w:tc>
      </w:tr>
      <w:tr w:rsidR="00B718E1" w:rsidRPr="001C729A" w14:paraId="12CC571C" w14:textId="77777777" w:rsidTr="003D284D">
        <w:trPr>
          <w:trHeight w:val="302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B1708AD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Suma (Eur), prašoma iš Akmenės rajono savivaldybės biudžeto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DB4ABEA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40C65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  <w:u w:val="single"/>
              </w:rPr>
            </w:pPr>
          </w:p>
        </w:tc>
      </w:tr>
      <w:tr w:rsidR="00B718E1" w:rsidRPr="001C729A" w14:paraId="47D751CB" w14:textId="77777777" w:rsidTr="003D284D">
        <w:trPr>
          <w:trHeight w:val="329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68D89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Pareiškėjo finansinis indėlis,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E09BBB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267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  <w:u w:val="single"/>
              </w:rPr>
            </w:pPr>
          </w:p>
        </w:tc>
      </w:tr>
      <w:tr w:rsidR="00B718E1" w:rsidRPr="001C729A" w14:paraId="25914B5F" w14:textId="77777777" w:rsidTr="003D284D">
        <w:trPr>
          <w:trHeight w:val="384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9B3A3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Pareiškėjo partnerio (-</w:t>
            </w:r>
            <w:proofErr w:type="spellStart"/>
            <w:r w:rsidRPr="001C729A">
              <w:rPr>
                <w:sz w:val="23"/>
                <w:szCs w:val="23"/>
              </w:rPr>
              <w:t>ių</w:t>
            </w:r>
            <w:proofErr w:type="spellEnd"/>
            <w:r w:rsidRPr="001C729A">
              <w:rPr>
                <w:sz w:val="23"/>
                <w:szCs w:val="23"/>
              </w:rPr>
              <w:t>) finansinis indėlis,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D345B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4D1D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  <w:u w:val="single"/>
              </w:rPr>
            </w:pPr>
          </w:p>
        </w:tc>
      </w:tr>
    </w:tbl>
    <w:p w14:paraId="52053C53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p w14:paraId="2DE81A90" w14:textId="7F2FC88F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  <w:r w:rsidRPr="001C729A">
        <w:rPr>
          <w:b/>
          <w:sz w:val="23"/>
          <w:szCs w:val="23"/>
          <w:u w:val="single"/>
        </w:rPr>
        <w:t xml:space="preserve">1. INFORMACIJA APIE SMULKIOJO VERSLO SUBJEKTĄ </w:t>
      </w:r>
    </w:p>
    <w:p w14:paraId="672E0B49" w14:textId="77777777" w:rsidR="00AF1393" w:rsidRPr="001C729A" w:rsidRDefault="00AF1393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737"/>
        <w:gridCol w:w="3969"/>
      </w:tblGrid>
      <w:tr w:rsidR="00B718E1" w:rsidRPr="001C729A" w14:paraId="1EBAC693" w14:textId="77777777" w:rsidTr="003D284D">
        <w:trPr>
          <w:trHeight w:hRule="exact" w:val="6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FDB0F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Juridinio asmens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392A2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35EE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55056A93" w14:textId="77777777" w:rsidTr="001A3032">
        <w:trPr>
          <w:trHeight w:val="2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0CA71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Juridinio asmens kodas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435778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91B3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71B69A4C" w14:textId="77777777" w:rsidTr="003D284D">
        <w:trPr>
          <w:trHeight w:hRule="exact" w:val="6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66E7B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Juridinio asmens vadovo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3FCB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4A28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2683711C" w14:textId="77777777" w:rsidTr="001C729A">
        <w:trPr>
          <w:trHeight w:val="25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A578A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Fizinio asmens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CFB6A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C069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26167103" w14:textId="77777777" w:rsidTr="001C729A">
        <w:trPr>
          <w:trHeight w:hRule="exact" w:val="43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70768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D828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Verslo liudijimo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32ED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Individualios veiklos pažymos Nr.</w:t>
            </w:r>
          </w:p>
        </w:tc>
      </w:tr>
      <w:tr w:rsidR="00B718E1" w:rsidRPr="001C729A" w14:paraId="53296AB9" w14:textId="77777777" w:rsidTr="003D284D">
        <w:trPr>
          <w:trHeight w:val="3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A3B6F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Veiklos vykdymo pradžia: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6E5C5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53F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1850F42D" w14:textId="77777777" w:rsidTr="003D284D">
        <w:trPr>
          <w:trHeight w:val="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014D1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 xml:space="preserve">Registracijos adresas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B9F6B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B1B3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11FB8EC5" w14:textId="77777777" w:rsidTr="003D284D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41525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Veiklos vietos adresas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C327D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BD99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58D1030E" w14:textId="77777777" w:rsidTr="003D284D">
        <w:trPr>
          <w:trHeight w:val="2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0DC87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Kontaktiniai duomenys (telefonas, el. paštas)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91365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AFFC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  <w:tr w:rsidR="00B718E1" w:rsidRPr="001C729A" w14:paraId="2957AA5B" w14:textId="77777777" w:rsidTr="003D284D">
        <w:trPr>
          <w:trHeight w:val="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F05E0" w14:textId="77777777" w:rsidR="00B718E1" w:rsidRPr="001C729A" w:rsidRDefault="00B718E1" w:rsidP="001C729A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Atsiskaitomosios sąskaitos rekvizitai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161C0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FADC" w14:textId="77777777" w:rsidR="00B718E1" w:rsidRPr="001C729A" w:rsidRDefault="00B718E1" w:rsidP="001C729A">
            <w:pPr>
              <w:spacing w:after="0" w:line="240" w:lineRule="auto"/>
              <w:jc w:val="right"/>
              <w:rPr>
                <w:b/>
                <w:sz w:val="23"/>
                <w:szCs w:val="23"/>
              </w:rPr>
            </w:pPr>
          </w:p>
        </w:tc>
      </w:tr>
    </w:tbl>
    <w:p w14:paraId="232F3622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p w14:paraId="653C7E5B" w14:textId="7AE8FCCD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  <w:r w:rsidRPr="001C729A">
        <w:rPr>
          <w:b/>
          <w:sz w:val="23"/>
          <w:szCs w:val="23"/>
          <w:u w:val="single"/>
        </w:rPr>
        <w:t>2. INFORMACIJA APIE GAUTAS PARAMAS:</w:t>
      </w:r>
    </w:p>
    <w:p w14:paraId="5CC85840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3431"/>
        <w:gridCol w:w="1390"/>
      </w:tblGrid>
      <w:tr w:rsidR="00B718E1" w:rsidRPr="001C729A" w14:paraId="4C0F4845" w14:textId="77777777" w:rsidTr="003D284D">
        <w:trPr>
          <w:trHeight w:val="427"/>
        </w:trPr>
        <w:tc>
          <w:tcPr>
            <w:tcW w:w="5386" w:type="dxa"/>
            <w:vMerge w:val="restart"/>
          </w:tcPr>
          <w:p w14:paraId="3472C44D" w14:textId="68EDED05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Ar esate gavę paramą iš Akmenės rajono savivaldybės Verslo plėtros skatinimo programos lėšų?</w:t>
            </w:r>
            <w:r w:rsidR="001073B2" w:rsidRPr="001C729A">
              <w:rPr>
                <w:b/>
                <w:sz w:val="23"/>
                <w:szCs w:val="23"/>
              </w:rPr>
              <w:t xml:space="preserve"> (</w:t>
            </w:r>
            <w:r w:rsidR="001073B2" w:rsidRPr="001C729A">
              <w:rPr>
                <w:i/>
                <w:sz w:val="23"/>
                <w:szCs w:val="23"/>
              </w:rPr>
              <w:t>Jeigu esate gavę paramą keletą kartų, nurodyti visų anksčiau sudarytų sutarčių informaciją)</w:t>
            </w:r>
          </w:p>
        </w:tc>
        <w:tc>
          <w:tcPr>
            <w:tcW w:w="3431" w:type="dxa"/>
          </w:tcPr>
          <w:p w14:paraId="31E183E2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14:paraId="338D3AA3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□ Ne</w:t>
            </w:r>
          </w:p>
        </w:tc>
      </w:tr>
      <w:tr w:rsidR="00B718E1" w:rsidRPr="001C729A" w14:paraId="11B43DFA" w14:textId="77777777" w:rsidTr="001A3032">
        <w:trPr>
          <w:trHeight w:val="562"/>
        </w:trPr>
        <w:tc>
          <w:tcPr>
            <w:tcW w:w="5386" w:type="dxa"/>
            <w:vMerge/>
          </w:tcPr>
          <w:p w14:paraId="01545CBB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431" w:type="dxa"/>
          </w:tcPr>
          <w:p w14:paraId="1C76275C" w14:textId="5FB55EEF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 xml:space="preserve">Sutarties data/Nr., suma: </w:t>
            </w:r>
          </w:p>
        </w:tc>
        <w:tc>
          <w:tcPr>
            <w:tcW w:w="1390" w:type="dxa"/>
            <w:vMerge/>
          </w:tcPr>
          <w:p w14:paraId="7BD0BB74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B718E1" w:rsidRPr="001C729A" w14:paraId="3D897715" w14:textId="77777777" w:rsidTr="003D284D">
        <w:trPr>
          <w:trHeight w:val="307"/>
        </w:trPr>
        <w:tc>
          <w:tcPr>
            <w:tcW w:w="5386" w:type="dxa"/>
            <w:vMerge w:val="restart"/>
          </w:tcPr>
          <w:p w14:paraId="4ABA602F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Ar esate gavę paramą iš Akmenės rajono savivaldybės pagal kitą finansavimo priemonę?</w:t>
            </w:r>
          </w:p>
          <w:p w14:paraId="6B08C609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431" w:type="dxa"/>
          </w:tcPr>
          <w:p w14:paraId="4AA234BD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14:paraId="4BCE1F09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□ Ne</w:t>
            </w:r>
          </w:p>
        </w:tc>
      </w:tr>
      <w:tr w:rsidR="00B718E1" w:rsidRPr="001C729A" w14:paraId="73BDEF5A" w14:textId="77777777" w:rsidTr="003D284D">
        <w:trPr>
          <w:trHeight w:val="232"/>
        </w:trPr>
        <w:tc>
          <w:tcPr>
            <w:tcW w:w="5386" w:type="dxa"/>
            <w:vMerge/>
          </w:tcPr>
          <w:p w14:paraId="5DAA4029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431" w:type="dxa"/>
          </w:tcPr>
          <w:p w14:paraId="733D8510" w14:textId="77777777" w:rsidR="00B718E1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Sutarties data, suma:</w:t>
            </w:r>
          </w:p>
          <w:p w14:paraId="676C556F" w14:textId="77777777" w:rsidR="008B7185" w:rsidRPr="001C729A" w:rsidRDefault="008B7185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90" w:type="dxa"/>
            <w:vMerge/>
          </w:tcPr>
          <w:p w14:paraId="42167CC8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B718E1" w:rsidRPr="001C729A" w14:paraId="120752BC" w14:textId="77777777" w:rsidTr="003D284D">
        <w:trPr>
          <w:trHeight w:val="307"/>
        </w:trPr>
        <w:tc>
          <w:tcPr>
            <w:tcW w:w="5386" w:type="dxa"/>
            <w:vMerge w:val="restart"/>
          </w:tcPr>
          <w:p w14:paraId="589442B6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lastRenderedPageBreak/>
              <w:t xml:space="preserve">Ar per trejus paskutinius metus yra pasinaudojęs valstybės pagalba </w:t>
            </w:r>
            <w:r w:rsidRPr="001C729A">
              <w:rPr>
                <w:b/>
                <w:i/>
                <w:sz w:val="23"/>
                <w:szCs w:val="23"/>
              </w:rPr>
              <w:t xml:space="preserve">de </w:t>
            </w:r>
            <w:proofErr w:type="spellStart"/>
            <w:r w:rsidRPr="001C729A">
              <w:rPr>
                <w:b/>
                <w:i/>
                <w:sz w:val="23"/>
                <w:szCs w:val="23"/>
              </w:rPr>
              <w:t>minimis</w:t>
            </w:r>
            <w:proofErr w:type="spellEnd"/>
            <w:r w:rsidRPr="001C729A">
              <w:rPr>
                <w:b/>
                <w:sz w:val="23"/>
                <w:szCs w:val="23"/>
              </w:rPr>
              <w:t>?</w:t>
            </w:r>
          </w:p>
          <w:p w14:paraId="4AD01310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431" w:type="dxa"/>
          </w:tcPr>
          <w:p w14:paraId="2B782993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 xml:space="preserve"> □ Taip</w:t>
            </w:r>
          </w:p>
        </w:tc>
        <w:tc>
          <w:tcPr>
            <w:tcW w:w="1390" w:type="dxa"/>
            <w:vMerge w:val="restart"/>
            <w:shd w:val="clear" w:color="auto" w:fill="auto"/>
          </w:tcPr>
          <w:p w14:paraId="3BDFC14C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□ Ne</w:t>
            </w:r>
          </w:p>
        </w:tc>
      </w:tr>
      <w:tr w:rsidR="00B718E1" w:rsidRPr="001C729A" w14:paraId="72E2C493" w14:textId="77777777" w:rsidTr="003D284D">
        <w:trPr>
          <w:trHeight w:val="232"/>
        </w:trPr>
        <w:tc>
          <w:tcPr>
            <w:tcW w:w="5386" w:type="dxa"/>
            <w:vMerge/>
          </w:tcPr>
          <w:p w14:paraId="3DFDACC5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431" w:type="dxa"/>
          </w:tcPr>
          <w:p w14:paraId="47D9DD6E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Sutarties data, suma:</w:t>
            </w:r>
          </w:p>
        </w:tc>
        <w:tc>
          <w:tcPr>
            <w:tcW w:w="1390" w:type="dxa"/>
            <w:vMerge/>
            <w:shd w:val="clear" w:color="auto" w:fill="auto"/>
          </w:tcPr>
          <w:p w14:paraId="0C1092F7" w14:textId="77777777" w:rsidR="00B718E1" w:rsidRPr="001C729A" w:rsidRDefault="00B718E1" w:rsidP="001C729A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14:paraId="009C3A1C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</w:p>
    <w:p w14:paraId="046DFDA5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  <w:r w:rsidRPr="001C729A">
        <w:rPr>
          <w:b/>
          <w:sz w:val="23"/>
          <w:szCs w:val="23"/>
          <w:u w:val="single"/>
        </w:rPr>
        <w:t>3. TRUMPA INFORMACIJA APIE PROJEKTĄ</w:t>
      </w:r>
    </w:p>
    <w:p w14:paraId="4C9CD015" w14:textId="77777777" w:rsidR="00686DA5" w:rsidRPr="001C729A" w:rsidRDefault="00686DA5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B718E1" w:rsidRPr="001C729A" w14:paraId="2AC65AC5" w14:textId="77777777" w:rsidTr="001A3032">
        <w:trPr>
          <w:trHeight w:val="630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62A3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(Konkretus ir aiškus veiklos-idėjos pristatymas)</w:t>
            </w:r>
          </w:p>
          <w:p w14:paraId="78DCAEF5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sz w:val="23"/>
                <w:szCs w:val="23"/>
              </w:rPr>
            </w:pPr>
          </w:p>
          <w:p w14:paraId="7F16DA6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14:paraId="16950306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p w14:paraId="6DA1AD48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  <w:r w:rsidRPr="001C729A">
        <w:rPr>
          <w:b/>
          <w:sz w:val="23"/>
          <w:szCs w:val="23"/>
          <w:u w:val="single"/>
        </w:rPr>
        <w:t>4. DETALUS PROJEKTO APIBŪDINIMAS</w:t>
      </w:r>
    </w:p>
    <w:p w14:paraId="6E819485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p w14:paraId="7C2BABC6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  <w:r w:rsidRPr="001C729A">
        <w:rPr>
          <w:b/>
          <w:sz w:val="23"/>
          <w:szCs w:val="23"/>
        </w:rPr>
        <w:t xml:space="preserve">Projektas įgyvendinamas 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60"/>
        <w:gridCol w:w="236"/>
        <w:gridCol w:w="245"/>
        <w:gridCol w:w="236"/>
        <w:gridCol w:w="285"/>
        <w:gridCol w:w="267"/>
        <w:gridCol w:w="236"/>
        <w:gridCol w:w="236"/>
        <w:gridCol w:w="253"/>
        <w:gridCol w:w="267"/>
        <w:gridCol w:w="236"/>
        <w:gridCol w:w="1364"/>
        <w:gridCol w:w="1689"/>
        <w:gridCol w:w="253"/>
        <w:gridCol w:w="280"/>
        <w:gridCol w:w="236"/>
        <w:gridCol w:w="240"/>
        <w:gridCol w:w="236"/>
        <w:gridCol w:w="236"/>
        <w:gridCol w:w="236"/>
        <w:gridCol w:w="240"/>
        <w:gridCol w:w="236"/>
        <w:gridCol w:w="236"/>
        <w:gridCol w:w="844"/>
      </w:tblGrid>
      <w:tr w:rsidR="00B718E1" w:rsidRPr="001C729A" w14:paraId="0C8A0E00" w14:textId="77777777" w:rsidTr="003D284D">
        <w:trPr>
          <w:trHeight w:val="32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69B5B4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 xml:space="preserve">Nuo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6C8E17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3B7B7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B932A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498821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8139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15154B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DEE558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127A1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-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A09FA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DA865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1E5B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73C3B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 xml:space="preserve">iki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E8298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4CEEB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2F513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09C5E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CB7A0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15E52B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056F0D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203B0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5919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AC59D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DF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14:paraId="2747CB20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</w:p>
    <w:p w14:paraId="08485C27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>Projekto tikslas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B718E1" w:rsidRPr="001C729A" w14:paraId="40185F72" w14:textId="77777777" w:rsidTr="00022614">
        <w:trPr>
          <w:trHeight w:val="627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8BCC" w14:textId="7C7E2456" w:rsidR="007A41E4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</w:t>
            </w:r>
            <w:r w:rsidRPr="001C729A">
              <w:rPr>
                <w:i/>
                <w:sz w:val="23"/>
                <w:szCs w:val="23"/>
                <w:lang w:eastAsia="lt-LT"/>
              </w:rPr>
              <w:t>Projektas negali turėti daugiau kaip vieną tikslą.</w:t>
            </w:r>
            <w:r w:rsidRPr="001C729A">
              <w:rPr>
                <w:i/>
                <w:sz w:val="23"/>
                <w:szCs w:val="23"/>
              </w:rPr>
              <w:t xml:space="preserve"> Jis turi būti aiškus ir konkretus, apibrėžiantis galutinį rezultatą, kuris turėtų būti konkretus, pamatuojamas)</w:t>
            </w:r>
          </w:p>
          <w:p w14:paraId="5B03E942" w14:textId="69F8A59E" w:rsidR="007A41E4" w:rsidRPr="001C729A" w:rsidRDefault="007A41E4" w:rsidP="001C729A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3"/>
                <w:szCs w:val="23"/>
              </w:rPr>
            </w:pPr>
          </w:p>
        </w:tc>
      </w:tr>
    </w:tbl>
    <w:p w14:paraId="0212636C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sz w:val="23"/>
          <w:szCs w:val="23"/>
        </w:rPr>
      </w:pPr>
    </w:p>
    <w:p w14:paraId="167CD2E5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>Projekto uždaviniai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3"/>
        <w:gridCol w:w="1850"/>
      </w:tblGrid>
      <w:tr w:rsidR="00B718E1" w:rsidRPr="001C729A" w14:paraId="2107A201" w14:textId="77777777" w:rsidTr="001A3032">
        <w:trPr>
          <w:trHeight w:val="174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588F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jc w:val="both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(Projekto tikslui pasiekti numatomi uždaviniai, kurie turi atsakyti į klausimą, ką reikia padaryti, kad tikslas būtų pasiektas. Uždaviniai, turi padėti pasiekti užsibrėžtą tikslą, būti konkretūs, išmatuojami, realūs, terminuoti)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94DB9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Data</w:t>
            </w:r>
          </w:p>
        </w:tc>
      </w:tr>
      <w:tr w:rsidR="00B718E1" w:rsidRPr="001C729A" w14:paraId="24F8233F" w14:textId="77777777" w:rsidTr="001A3032">
        <w:trPr>
          <w:trHeight w:val="89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424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19043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B718E1" w:rsidRPr="001C729A" w14:paraId="385562AD" w14:textId="77777777" w:rsidTr="001A3032">
        <w:trPr>
          <w:trHeight w:val="160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F79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3FFB4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B718E1" w:rsidRPr="001C729A" w14:paraId="0E09DDD5" w14:textId="77777777" w:rsidTr="001A3032">
        <w:trPr>
          <w:trHeight w:val="107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48D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2FABD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14:paraId="60589E4B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</w:p>
    <w:p w14:paraId="42BD9F67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 xml:space="preserve">Laukiami rezultatai 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47"/>
        <w:gridCol w:w="1836"/>
      </w:tblGrid>
      <w:tr w:rsidR="00B718E1" w:rsidRPr="001C729A" w14:paraId="354359F9" w14:textId="77777777" w:rsidTr="001A3032">
        <w:trPr>
          <w:trHeight w:val="174"/>
        </w:trPr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0B6E" w14:textId="1C658841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(Planuojami darbai turi būti užbaigti konkrečiais rezultatais)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87313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  <w:r w:rsidRPr="001C729A">
              <w:rPr>
                <w:b/>
                <w:sz w:val="23"/>
                <w:szCs w:val="23"/>
              </w:rPr>
              <w:t>Data</w:t>
            </w:r>
          </w:p>
        </w:tc>
      </w:tr>
      <w:tr w:rsidR="00B718E1" w:rsidRPr="001C729A" w14:paraId="60D03669" w14:textId="77777777" w:rsidTr="001A3032">
        <w:trPr>
          <w:trHeight w:val="89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7687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30769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B718E1" w:rsidRPr="001C729A" w14:paraId="02F85A84" w14:textId="77777777" w:rsidTr="001A3032">
        <w:trPr>
          <w:trHeight w:val="160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503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6CB77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B718E1" w:rsidRPr="001C729A" w14:paraId="2F0DC406" w14:textId="77777777" w:rsidTr="001A3032">
        <w:trPr>
          <w:trHeight w:val="107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3BF8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A4D8C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14:paraId="08C69B47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</w:p>
    <w:p w14:paraId="463FA84B" w14:textId="1EC75F92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i/>
          <w:sz w:val="23"/>
          <w:szCs w:val="23"/>
        </w:rPr>
      </w:pPr>
      <w:r w:rsidRPr="001C729A">
        <w:rPr>
          <w:b/>
          <w:sz w:val="23"/>
          <w:szCs w:val="23"/>
        </w:rPr>
        <w:t>Projekto tęstinumas</w:t>
      </w:r>
      <w:r w:rsidRPr="001C729A">
        <w:rPr>
          <w:i/>
          <w:sz w:val="23"/>
          <w:szCs w:val="23"/>
        </w:rPr>
        <w:t xml:space="preserve"> </w:t>
      </w:r>
    </w:p>
    <w:p w14:paraId="13281340" w14:textId="4855A4AC" w:rsidR="00B718E1" w:rsidRPr="001C729A" w:rsidRDefault="00AF1393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</w:rPr>
      </w:pPr>
      <w:r w:rsidRPr="001C729A">
        <w:rPr>
          <w:i/>
          <w:sz w:val="23"/>
          <w:szCs w:val="23"/>
        </w:rPr>
        <w:t>(</w:t>
      </w:r>
      <w:r w:rsidR="00B718E1" w:rsidRPr="001C729A">
        <w:rPr>
          <w:i/>
          <w:sz w:val="23"/>
          <w:szCs w:val="23"/>
        </w:rPr>
        <w:t xml:space="preserve">Nereikia pildyti prašant kompensavimo pagal Aprašo </w:t>
      </w:r>
      <w:r w:rsidR="00127640" w:rsidRPr="001C729A">
        <w:rPr>
          <w:i/>
          <w:sz w:val="23"/>
          <w:szCs w:val="23"/>
        </w:rPr>
        <w:t>15.10 punktą</w:t>
      </w:r>
      <w:r w:rsidRPr="001C729A">
        <w:rPr>
          <w:i/>
          <w:sz w:val="23"/>
          <w:szCs w:val="23"/>
        </w:rPr>
        <w:t>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B718E1" w:rsidRPr="001C729A" w14:paraId="4F129D5B" w14:textId="77777777" w:rsidTr="00022614">
        <w:trPr>
          <w:trHeight w:val="788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AF33B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 xml:space="preserve">(Projektas turi būti tęsiamas ne trumpiau kaip vieneri metai po projekto įgyvendinimo, apibūdinti, kaip bus siekiama projekto tęstinumo) </w:t>
            </w:r>
          </w:p>
          <w:p w14:paraId="597B0F1A" w14:textId="77777777" w:rsidR="007A41E4" w:rsidRPr="001C729A" w:rsidRDefault="007A41E4" w:rsidP="001C729A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3"/>
                <w:szCs w:val="23"/>
              </w:rPr>
            </w:pPr>
          </w:p>
          <w:p w14:paraId="2C4786FF" w14:textId="460218B7" w:rsidR="007A41E4" w:rsidRPr="001C729A" w:rsidRDefault="007A41E4" w:rsidP="001C729A">
            <w:pPr>
              <w:tabs>
                <w:tab w:val="left" w:leader="dot" w:pos="9639"/>
              </w:tabs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14:paraId="182B9928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p w14:paraId="5B9F58FD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color w:val="000000" w:themeColor="text1"/>
          <w:sz w:val="23"/>
          <w:szCs w:val="23"/>
          <w:u w:val="single"/>
        </w:rPr>
      </w:pPr>
      <w:r w:rsidRPr="001C729A">
        <w:rPr>
          <w:b/>
          <w:color w:val="000000" w:themeColor="text1"/>
          <w:sz w:val="23"/>
          <w:szCs w:val="23"/>
        </w:rPr>
        <w:t>Projekto ypatybės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709"/>
        <w:gridCol w:w="708"/>
        <w:gridCol w:w="2835"/>
      </w:tblGrid>
      <w:tr w:rsidR="002A0CAB" w:rsidRPr="001C729A" w14:paraId="4D30E367" w14:textId="77777777" w:rsidTr="007A41E4">
        <w:trPr>
          <w:trHeight w:val="157"/>
        </w:trPr>
        <w:tc>
          <w:tcPr>
            <w:tcW w:w="5949" w:type="dxa"/>
            <w:tcBorders>
              <w:bottom w:val="single" w:sz="4" w:space="0" w:color="auto"/>
            </w:tcBorders>
          </w:tcPr>
          <w:p w14:paraId="0B25CA5D" w14:textId="77777777" w:rsidR="00B718E1" w:rsidRPr="001C729A" w:rsidRDefault="00B718E1" w:rsidP="001C729A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b/>
                <w:bCs/>
                <w:color w:val="000000" w:themeColor="text1"/>
                <w:sz w:val="23"/>
                <w:szCs w:val="23"/>
                <w:lang w:eastAsia="zh-CN"/>
              </w:rPr>
              <w:t>Ypatybė: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D10D34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Taip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F45F4E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bCs/>
                <w:color w:val="000000" w:themeColor="text1"/>
                <w:sz w:val="23"/>
                <w:szCs w:val="23"/>
              </w:rPr>
              <w:t>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F8FDE4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bCs/>
                <w:color w:val="000000" w:themeColor="text1"/>
                <w:sz w:val="23"/>
                <w:szCs w:val="23"/>
              </w:rPr>
              <w:t>Komentaras</w:t>
            </w:r>
          </w:p>
        </w:tc>
      </w:tr>
      <w:tr w:rsidR="002A0CAB" w:rsidRPr="001C729A" w14:paraId="78B1C221" w14:textId="77777777" w:rsidTr="007A41E4">
        <w:trPr>
          <w:trHeight w:val="157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6790BC82" w14:textId="77777777" w:rsidR="00B718E1" w:rsidRPr="001C729A" w:rsidRDefault="00B718E1" w:rsidP="001C729A">
            <w:pPr>
              <w:spacing w:after="0" w:line="240" w:lineRule="auto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Smulkiojo verslo subjekto veikla vykdoma pirmais ar antrais veiklos metais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9CBC1E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E98C29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B2E2C0" w14:textId="238F2361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iCs/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</w:t>
            </w:r>
            <w:r w:rsidR="00022614" w:rsidRPr="001C729A">
              <w:rPr>
                <w:i/>
                <w:iCs/>
                <w:color w:val="000000" w:themeColor="text1"/>
                <w:sz w:val="22"/>
              </w:rPr>
              <w:t xml:space="preserve"> </w:t>
            </w:r>
            <w:r w:rsidRPr="001C729A">
              <w:rPr>
                <w:i/>
                <w:iCs/>
                <w:color w:val="000000" w:themeColor="text1"/>
                <w:sz w:val="22"/>
              </w:rPr>
              <w:t>pateikite ypatybę pagrindžiančius dokumentus)</w:t>
            </w:r>
          </w:p>
        </w:tc>
      </w:tr>
      <w:tr w:rsidR="002A0CAB" w:rsidRPr="001C729A" w14:paraId="575B7521" w14:textId="77777777" w:rsidTr="007A41E4">
        <w:trPr>
          <w:trHeight w:val="180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567158C8" w14:textId="77777777" w:rsidR="00B718E1" w:rsidRPr="001C729A" w:rsidRDefault="00B718E1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color w:val="000000" w:themeColor="text1"/>
                <w:sz w:val="23"/>
                <w:szCs w:val="23"/>
              </w:rPr>
              <w:t>Projekto metu sukuriama naujų darbo vietų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67E6F8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148AAB" w14:textId="77777777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187C0A" w14:textId="3049BF05" w:rsidR="00B718E1" w:rsidRPr="001C729A" w:rsidRDefault="00B718E1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 pateikite ypatybę pagrindžiančius dokumentus)</w:t>
            </w:r>
          </w:p>
        </w:tc>
      </w:tr>
      <w:tr w:rsidR="00CB68E4" w:rsidRPr="001C729A" w14:paraId="7FB12AE5" w14:textId="77777777" w:rsidTr="007A41E4">
        <w:trPr>
          <w:trHeight w:val="180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78E35E75" w14:textId="7E80A091" w:rsidR="00CB68E4" w:rsidRPr="001C729A" w:rsidRDefault="00CB68E4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color w:val="000000" w:themeColor="text1"/>
                <w:sz w:val="23"/>
                <w:szCs w:val="23"/>
              </w:rPr>
              <w:lastRenderedPageBreak/>
              <w:t>Projekto metu įgyvendinamos inovatyvios verslo idėjos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ABB60D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773DAD3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9EC324" w14:textId="71E56BD5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iCs/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 pateikite ypatybę pagrindžiančius dokumentus)</w:t>
            </w:r>
          </w:p>
        </w:tc>
      </w:tr>
      <w:tr w:rsidR="00CB68E4" w:rsidRPr="001C729A" w14:paraId="613EDDA2" w14:textId="77777777" w:rsidTr="007A41E4">
        <w:trPr>
          <w:trHeight w:val="180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7E25E043" w14:textId="126527A1" w:rsidR="00CB68E4" w:rsidRPr="001C729A" w:rsidRDefault="00CB68E4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color w:val="000000" w:themeColor="text1"/>
                <w:sz w:val="23"/>
                <w:szCs w:val="23"/>
              </w:rPr>
              <w:t>Projektas įgyvendinamas jauno verslininko (-ės) (iki 29 m.)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195710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D2DC9DD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A6274F" w14:textId="74B496EE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iCs/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</w:t>
            </w:r>
            <w:r w:rsidR="00022614" w:rsidRPr="001C729A">
              <w:rPr>
                <w:i/>
                <w:iCs/>
                <w:color w:val="000000" w:themeColor="text1"/>
                <w:sz w:val="22"/>
              </w:rPr>
              <w:t xml:space="preserve"> </w:t>
            </w:r>
            <w:r w:rsidRPr="001C729A">
              <w:rPr>
                <w:i/>
                <w:iCs/>
                <w:color w:val="000000" w:themeColor="text1"/>
                <w:sz w:val="22"/>
              </w:rPr>
              <w:t>įrašykite savo gimimo datą / asmens kodą</w:t>
            </w:r>
          </w:p>
        </w:tc>
      </w:tr>
      <w:tr w:rsidR="00CB68E4" w:rsidRPr="001C729A" w14:paraId="31F2083E" w14:textId="77777777" w:rsidTr="007A41E4">
        <w:trPr>
          <w:trHeight w:val="180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39619B30" w14:textId="1EFFB675" w:rsidR="00CB68E4" w:rsidRPr="001C729A" w:rsidRDefault="00CB68E4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color w:val="000000" w:themeColor="text1"/>
                <w:sz w:val="23"/>
                <w:szCs w:val="23"/>
              </w:rPr>
              <w:t>Projektą įgyvendina asmuo, turintis negalią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8B4EF6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611AFF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556434" w14:textId="4E6738EE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iCs/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</w:t>
            </w:r>
            <w:r w:rsidR="00022614" w:rsidRPr="001C729A">
              <w:rPr>
                <w:i/>
                <w:iCs/>
                <w:color w:val="000000" w:themeColor="text1"/>
                <w:sz w:val="22"/>
              </w:rPr>
              <w:t xml:space="preserve"> </w:t>
            </w:r>
            <w:r w:rsidRPr="001C729A">
              <w:rPr>
                <w:i/>
                <w:iCs/>
                <w:color w:val="000000" w:themeColor="text1"/>
                <w:sz w:val="22"/>
              </w:rPr>
              <w:t>pateikite ypatybę pagrindžiančius dokumentus)</w:t>
            </w:r>
          </w:p>
        </w:tc>
      </w:tr>
      <w:tr w:rsidR="00CB68E4" w:rsidRPr="001C729A" w14:paraId="28386FDC" w14:textId="77777777" w:rsidTr="007A41E4">
        <w:trPr>
          <w:trHeight w:val="180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6AA96999" w14:textId="77777777" w:rsidR="00CB68E4" w:rsidRPr="001C729A" w:rsidRDefault="00CB68E4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color w:val="000000" w:themeColor="text1"/>
                <w:sz w:val="23"/>
                <w:szCs w:val="23"/>
              </w:rPr>
              <w:t>Projekto metu sukuriama naujų darbo vietų asmenims, turintiems negalią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450108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453957" w14:textId="77777777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5A99A" w14:textId="5DE90B25" w:rsidR="00CB68E4" w:rsidRPr="001C729A" w:rsidRDefault="00CB68E4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 pateikite ypatybę pagrindžiančius dokumentus)</w:t>
            </w:r>
          </w:p>
        </w:tc>
      </w:tr>
      <w:tr w:rsidR="00DB6DA8" w:rsidRPr="001C729A" w14:paraId="64CC55C2" w14:textId="77777777" w:rsidTr="008B7185">
        <w:trPr>
          <w:trHeight w:val="3859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F5BD3" w14:textId="77777777" w:rsidR="00CB23F8" w:rsidRPr="001C729A" w:rsidRDefault="00CB23F8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Smulkiojo verslo subjekto veikla vykdoma prioritetinėje srityje:</w:t>
            </w:r>
          </w:p>
          <w:p w14:paraId="69626BD7" w14:textId="77777777" w:rsidR="00CB23F8" w:rsidRPr="001C729A" w:rsidRDefault="00CB23F8" w:rsidP="001C729A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3"/>
                <w:szCs w:val="23"/>
                <w:lang w:eastAsia="zh-CN"/>
              </w:rPr>
            </w:pPr>
          </w:p>
          <w:p w14:paraId="7FD00E2A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Apgyvendinimo ir maitinimo paslaugos</w:t>
            </w:r>
          </w:p>
          <w:p w14:paraId="6BBC5325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</w:p>
          <w:p w14:paraId="32CEB63E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Buitinių aparatų ir prietaisų, namų bei sodo įrangos remontas</w:t>
            </w:r>
          </w:p>
          <w:p w14:paraId="3F322F7B" w14:textId="77777777" w:rsidR="00CB23F8" w:rsidRPr="001C729A" w:rsidRDefault="00CB23F8" w:rsidP="001C729A">
            <w:pPr>
              <w:pStyle w:val="Sraopastraipa"/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</w:p>
          <w:p w14:paraId="03545C0D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Avalynės ir odos gaminių taisymas</w:t>
            </w:r>
          </w:p>
          <w:p w14:paraId="565C1472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</w:p>
          <w:p w14:paraId="25893C53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Įvairių tipų laikrodžių ir juvelyrinių dirbinių taisymas</w:t>
            </w:r>
          </w:p>
          <w:p w14:paraId="1CDBFDA4" w14:textId="77777777" w:rsidR="00CB23F8" w:rsidRPr="001C729A" w:rsidRDefault="00CB23F8" w:rsidP="001C729A">
            <w:pPr>
              <w:pStyle w:val="Sraopastraipa"/>
              <w:tabs>
                <w:tab w:val="left" w:leader="dot" w:pos="9639"/>
              </w:tabs>
              <w:ind w:left="306"/>
              <w:rPr>
                <w:color w:val="000000" w:themeColor="text1"/>
                <w:sz w:val="23"/>
                <w:szCs w:val="23"/>
                <w:lang w:eastAsia="zh-CN"/>
              </w:rPr>
            </w:pPr>
          </w:p>
          <w:p w14:paraId="73784028" w14:textId="3E9E4CFA" w:rsidR="00DB6DA8" w:rsidRPr="001C729A" w:rsidRDefault="00CB23F8" w:rsidP="001C729A">
            <w:pPr>
              <w:tabs>
                <w:tab w:val="left" w:leader="dot" w:pos="9639"/>
              </w:tabs>
              <w:spacing w:after="0" w:line="240" w:lineRule="auto"/>
              <w:ind w:left="306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color w:val="000000" w:themeColor="text1"/>
                <w:sz w:val="23"/>
                <w:szCs w:val="23"/>
                <w:lang w:eastAsia="zh-CN"/>
              </w:rPr>
              <w:t>Veterinarinė veikla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A65A7FF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58EAC165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410A1EC7" w14:textId="77777777" w:rsidR="00DB6DA8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5C651519" w14:textId="77777777" w:rsidR="008B7185" w:rsidRPr="001C729A" w:rsidRDefault="008B7185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3C4B7F07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3754F501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5147E973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4ED3C28F" w14:textId="77777777" w:rsidR="00DB6DA8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03C2A281" w14:textId="77777777" w:rsidR="008B7185" w:rsidRPr="001C729A" w:rsidRDefault="008B7185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2CDBC35D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05E29158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5FEE862D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5C9E68CD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4B4C0E5E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6742239C" w14:textId="159D36CD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8CE320C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5962D837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400D985D" w14:textId="77777777" w:rsidR="00DB6DA8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3ED3B6D4" w14:textId="77777777" w:rsidR="008B7185" w:rsidRPr="001C729A" w:rsidRDefault="008B7185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649AEE37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26B1AA4B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08DED1D2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67241F35" w14:textId="77777777" w:rsidR="00DB6DA8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3A4F55AA" w14:textId="77777777" w:rsidR="008B7185" w:rsidRPr="001C729A" w:rsidRDefault="008B7185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6FCE1DC0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5158455C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4269C8F1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  <w:p w14:paraId="6F4E9C51" w14:textId="77777777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6F5CF2DB" w14:textId="35CFB64E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1C729A">
              <w:rPr>
                <w:b/>
                <w:color w:val="000000" w:themeColor="text1"/>
                <w:sz w:val="23"/>
                <w:szCs w:val="23"/>
              </w:rPr>
              <w:t>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DDBDEF" w14:textId="7C9190F2" w:rsidR="00DB6DA8" w:rsidRPr="001C729A" w:rsidRDefault="00DB6DA8" w:rsidP="001C7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iCs/>
                <w:color w:val="000000" w:themeColor="text1"/>
                <w:sz w:val="22"/>
              </w:rPr>
            </w:pPr>
            <w:r w:rsidRPr="001C729A">
              <w:rPr>
                <w:i/>
                <w:iCs/>
                <w:color w:val="000000" w:themeColor="text1"/>
                <w:sz w:val="22"/>
              </w:rPr>
              <w:t>(Jei taip, užpildykite ir pateikite ypatybę pagrindžiančius dokumentus)</w:t>
            </w:r>
          </w:p>
        </w:tc>
      </w:tr>
    </w:tbl>
    <w:p w14:paraId="241C56DB" w14:textId="77777777" w:rsidR="002A0CAB" w:rsidRPr="001C729A" w:rsidRDefault="002A0CAB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p w14:paraId="00E53E5E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  <w:r w:rsidRPr="001C729A">
        <w:rPr>
          <w:b/>
          <w:sz w:val="23"/>
          <w:szCs w:val="23"/>
          <w:u w:val="single"/>
        </w:rPr>
        <w:t>5. BIUDŽETAS</w:t>
      </w:r>
    </w:p>
    <w:p w14:paraId="75965996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b/>
          <w:sz w:val="23"/>
          <w:szCs w:val="23"/>
          <w:u w:val="single"/>
        </w:rPr>
      </w:pPr>
    </w:p>
    <w:tbl>
      <w:tblPr>
        <w:tblpPr w:leftFromText="180" w:rightFromText="180" w:vertAnchor="text" w:tblpX="-15" w:tblpY="1"/>
        <w:tblOverlap w:val="never"/>
        <w:tblW w:w="10178" w:type="dxa"/>
        <w:tblLayout w:type="fixed"/>
        <w:tblLook w:val="0000" w:firstRow="0" w:lastRow="0" w:firstColumn="0" w:lastColumn="0" w:noHBand="0" w:noVBand="0"/>
      </w:tblPr>
      <w:tblGrid>
        <w:gridCol w:w="562"/>
        <w:gridCol w:w="3061"/>
        <w:gridCol w:w="3720"/>
        <w:gridCol w:w="1417"/>
        <w:gridCol w:w="1418"/>
      </w:tblGrid>
      <w:tr w:rsidR="00B718E1" w:rsidRPr="001C729A" w14:paraId="26E66EE1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CD9A" w14:textId="4033AF3B" w:rsidR="00B718E1" w:rsidRPr="001C729A" w:rsidRDefault="001A3032" w:rsidP="001C729A">
            <w:pPr>
              <w:keepNext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C729A">
              <w:rPr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74091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29A">
              <w:rPr>
                <w:b/>
                <w:sz w:val="18"/>
                <w:szCs w:val="18"/>
              </w:rPr>
              <w:t>Išlaidų paskirtis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9500A5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29A">
              <w:rPr>
                <w:b/>
                <w:sz w:val="18"/>
                <w:szCs w:val="18"/>
              </w:rPr>
              <w:t>Išlaidų detalizavimas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46B174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29A">
              <w:rPr>
                <w:b/>
                <w:sz w:val="18"/>
                <w:szCs w:val="18"/>
              </w:rPr>
              <w:t>Reikalinga</w:t>
            </w:r>
          </w:p>
          <w:p w14:paraId="77127E1D" w14:textId="64034F78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29A">
              <w:rPr>
                <w:b/>
                <w:sz w:val="18"/>
                <w:szCs w:val="18"/>
              </w:rPr>
              <w:t>suma projektui įgyvendinti</w:t>
            </w:r>
            <w:r w:rsidR="00355FC1" w:rsidRPr="001C729A">
              <w:rPr>
                <w:b/>
                <w:sz w:val="18"/>
                <w:szCs w:val="18"/>
              </w:rPr>
              <w:t xml:space="preserve"> </w:t>
            </w:r>
            <w:r w:rsidRPr="001C729A">
              <w:rPr>
                <w:b/>
                <w:sz w:val="18"/>
                <w:szCs w:val="18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099C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29A">
              <w:rPr>
                <w:b/>
                <w:sz w:val="18"/>
                <w:szCs w:val="18"/>
              </w:rPr>
              <w:t>Prašoma suma  projektui įgyvendinti (Eur)</w:t>
            </w:r>
          </w:p>
        </w:tc>
      </w:tr>
      <w:tr w:rsidR="00B718E1" w:rsidRPr="001C729A" w14:paraId="2A4C99F4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72F8" w14:textId="77777777" w:rsidR="00B718E1" w:rsidRPr="001C729A" w:rsidRDefault="00B718E1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9F8E01" w14:textId="304FF3BA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Kredito/lizingo palūkanų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178439" w14:textId="25D24DF6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(Nurodykite kredito/lizingo paskirtį ir dydį, sąlygas, palūkanų dydį)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383999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99F2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A01F7" w:rsidRPr="001C729A" w14:paraId="7E062ADA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7801" w14:textId="722B203A" w:rsidR="00FA01F7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27FFF" w14:textId="4A336253" w:rsidR="001B3A98" w:rsidRPr="001C729A" w:rsidRDefault="00FA01F7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Kilnojamojo/nekilnojamojo turto draudimo įmokų dengimo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755E57" w14:textId="3382116D" w:rsidR="00FA01F7" w:rsidRPr="001C729A" w:rsidRDefault="00FA01F7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(Nurodykite draudimo paskirtį ir dydį, sąlygas, įmokos dydį)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0D718" w14:textId="77777777" w:rsidR="00FA01F7" w:rsidRPr="001C729A" w:rsidRDefault="00FA01F7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82FE" w14:textId="77777777" w:rsidR="00FA01F7" w:rsidRPr="001C729A" w:rsidRDefault="00FA01F7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A01F7" w:rsidRPr="001C729A" w14:paraId="550F7AD1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C4538" w14:textId="6EE45304" w:rsidR="00FA01F7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A83CAC" w14:textId="5DF2E476" w:rsidR="001B3A98" w:rsidRPr="001C729A" w:rsidRDefault="00FA01F7" w:rsidP="001C729A">
            <w:pPr>
              <w:suppressAutoHyphens/>
              <w:spacing w:after="0" w:line="240" w:lineRule="auto"/>
              <w:rPr>
                <w:rFonts w:eastAsia="SimSun"/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Valstybės žemės nuomos, žemės ir nekilnojamojo turto mokesčių kompensavimas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2C8FB0" w14:textId="292BCE07" w:rsidR="00FA01F7" w:rsidRPr="001C729A" w:rsidRDefault="00FA01F7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Išvardinkite išlaidas susijusias su projekto įgyvendinimu)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140DC" w14:textId="77777777" w:rsidR="00FA01F7" w:rsidRPr="001C729A" w:rsidRDefault="00FA01F7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FD4E" w14:textId="77777777" w:rsidR="00FA01F7" w:rsidRPr="001C729A" w:rsidRDefault="00FA01F7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24FDD9F8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F297" w14:textId="597EC971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4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9799A" w14:textId="0645FDCA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bookmarkStart w:id="0" w:name="_Hlk524090877"/>
            <w:r w:rsidRPr="001C729A">
              <w:rPr>
                <w:rFonts w:eastAsia="SimSun"/>
                <w:sz w:val="23"/>
                <w:szCs w:val="23"/>
              </w:rPr>
              <w:t>Su įmonės steigimu susijusios išlaidos</w:t>
            </w:r>
            <w:bookmarkEnd w:id="0"/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BACE41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76E20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ABA6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1F288EA3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D0B1" w14:textId="6B9833C9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5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5E8B9" w14:textId="518C7E07" w:rsidR="001B3A98" w:rsidRPr="001C729A" w:rsidRDefault="00B718E1" w:rsidP="008B7185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Verslo planų, paraiškų 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8DD38E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(Nurodykite verslo plano/paraiškos paskirtį, 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9B9F6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083B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5A805A17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B677" w14:textId="465FDCD2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6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08D65C" w14:textId="463798EF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Infrastruktūros įrengimo išlaidos</w:t>
            </w:r>
            <w:r w:rsidR="00CA709F" w:rsidRPr="001C729A">
              <w:rPr>
                <w:sz w:val="23"/>
                <w:szCs w:val="23"/>
              </w:rPr>
              <w:t xml:space="preserve"> (įskaitant ir naujos darbo vietos sukūrimo išlaidas)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146D3F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B00453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9023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0671C04E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1A39" w14:textId="7EAEB028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lastRenderedPageBreak/>
              <w:t>7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3A578" w14:textId="146F6A64" w:rsidR="00B718E1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Universalaus dizaino sprendinių įgyvendinimo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DFBF3D" w14:textId="37C2C620" w:rsidR="001B3A98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86E69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9785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711E46A3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DAAC5" w14:textId="409245C6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8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3D4FEF" w14:textId="5E1070C3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Nekilnojamojo turto nuomos/patalpų remonto ir įrenginių/programinės įrangos nuomos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307425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46DB4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906C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61A458E2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8DF64" w14:textId="1534B49A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9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A72BF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Dalyvavimo parodoje išlaidos</w:t>
            </w:r>
          </w:p>
          <w:p w14:paraId="6AEEC2B0" w14:textId="4A3A5FCF" w:rsidR="001B3A98" w:rsidRPr="001C729A" w:rsidRDefault="001B3A98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AFBF17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2B796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D45A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631FFC6D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CE49" w14:textId="580EE8B1" w:rsidR="00B718E1" w:rsidRPr="001C729A" w:rsidRDefault="00FA01F7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10</w:t>
            </w:r>
            <w:r w:rsidR="00B718E1"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0ADD9" w14:textId="2F8A0C8E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Rinkodaros priemonių formavimo ir įdiegimo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7A23E3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(Išvardinkite išlaidų rūšis, ką ketinate daryti)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BFB54C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0BC8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2FC9BDA1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0773" w14:textId="3C4A7873" w:rsidR="00B718E1" w:rsidRPr="001C729A" w:rsidRDefault="00B718E1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1</w:t>
            </w:r>
            <w:r w:rsidR="00FA01F7" w:rsidRPr="001C729A">
              <w:rPr>
                <w:bCs/>
                <w:sz w:val="23"/>
                <w:szCs w:val="23"/>
              </w:rPr>
              <w:t>1</w:t>
            </w:r>
            <w:r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8B41A" w14:textId="5A9C0C20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Kvalifikacijos tobulinimo kursai, mokymai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E1FD73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(Parašykite numatomus mokymus, 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4DA80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4367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7AC98B3C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CA2F3" w14:textId="3372406E" w:rsidR="00B718E1" w:rsidRPr="001C729A" w:rsidRDefault="00B718E1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1</w:t>
            </w:r>
            <w:r w:rsidR="00FA01F7" w:rsidRPr="001C729A">
              <w:rPr>
                <w:bCs/>
                <w:sz w:val="23"/>
                <w:szCs w:val="23"/>
              </w:rPr>
              <w:t>2</w:t>
            </w:r>
            <w:r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43FD5" w14:textId="798E13D7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Darbo saugos dokumentacijos sutvarkymo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91BC61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47B3A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3D6F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6C7C93E7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7AAE" w14:textId="44B4F5BC" w:rsidR="00B718E1" w:rsidRPr="001C729A" w:rsidRDefault="00B718E1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1</w:t>
            </w:r>
            <w:r w:rsidR="00FA01F7" w:rsidRPr="001C729A">
              <w:rPr>
                <w:bCs/>
                <w:sz w:val="23"/>
                <w:szCs w:val="23"/>
              </w:rPr>
              <w:t>3</w:t>
            </w:r>
            <w:r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21EAF" w14:textId="1D8B06BC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Teritorinio planavimo dokumentų/ statinio projekto/ nekilnojamojo turto bylų parengimo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9FDF43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(Išvardinkite išlaidų rūšis, pagrįskite, kaip jos susijusios su kuriamu verslu)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4F651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4743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18E1" w:rsidRPr="001C729A" w14:paraId="3D514529" w14:textId="77777777" w:rsidTr="00AF1393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923B" w14:textId="3F85320F" w:rsidR="00B718E1" w:rsidRPr="001C729A" w:rsidRDefault="00B718E1" w:rsidP="001C729A">
            <w:pPr>
              <w:keepNext/>
              <w:snapToGrid w:val="0"/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  <w:r w:rsidRPr="001C729A">
              <w:rPr>
                <w:bCs/>
                <w:sz w:val="23"/>
                <w:szCs w:val="23"/>
              </w:rPr>
              <w:t>1</w:t>
            </w:r>
            <w:r w:rsidR="00355FC1" w:rsidRPr="001C729A">
              <w:rPr>
                <w:bCs/>
                <w:sz w:val="23"/>
                <w:szCs w:val="23"/>
              </w:rPr>
              <w:t>4</w:t>
            </w:r>
            <w:r w:rsidRPr="001C729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6C88A" w14:textId="49069B92" w:rsidR="001B3A98" w:rsidRPr="001C729A" w:rsidRDefault="00B718E1" w:rsidP="001C729A">
            <w:pPr>
              <w:suppressAutoHyphens/>
              <w:spacing w:after="0" w:line="240" w:lineRule="auto"/>
              <w:rPr>
                <w:sz w:val="23"/>
                <w:szCs w:val="23"/>
              </w:rPr>
            </w:pPr>
            <w:r w:rsidRPr="001C729A">
              <w:rPr>
                <w:sz w:val="23"/>
                <w:szCs w:val="23"/>
              </w:rPr>
              <w:t>Konkursų, projektų ir kitų verslumą rajone skatinančių renginių organizavimo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B80736" w14:textId="77777777" w:rsidR="00B718E1" w:rsidRPr="001C729A" w:rsidRDefault="00B718E1" w:rsidP="001C729A">
            <w:pPr>
              <w:suppressAutoHyphens/>
              <w:spacing w:after="0" w:line="240" w:lineRule="auto"/>
              <w:rPr>
                <w:i/>
                <w:sz w:val="23"/>
                <w:szCs w:val="23"/>
              </w:rPr>
            </w:pPr>
            <w:r w:rsidRPr="001C729A">
              <w:rPr>
                <w:i/>
                <w:sz w:val="23"/>
                <w:szCs w:val="23"/>
              </w:rPr>
              <w:t>( Išvardinkite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97B7C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07DC" w14:textId="77777777" w:rsidR="00B718E1" w:rsidRPr="001C729A" w:rsidRDefault="00B718E1" w:rsidP="001C729A">
            <w:pPr>
              <w:suppressAutoHyphens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14:paraId="71D6FF3F" w14:textId="77777777" w:rsidR="00B718E1" w:rsidRPr="001C729A" w:rsidRDefault="00B718E1" w:rsidP="001C729A">
      <w:pPr>
        <w:pBdr>
          <w:bottom w:val="single" w:sz="6" w:space="0" w:color="000000"/>
        </w:pBdr>
        <w:overflowPunct w:val="0"/>
        <w:autoSpaceDE w:val="0"/>
        <w:spacing w:after="0" w:line="240" w:lineRule="auto"/>
        <w:textAlignment w:val="baseline"/>
        <w:rPr>
          <w:b/>
          <w:sz w:val="23"/>
          <w:szCs w:val="23"/>
          <w:lang w:eastAsia="lt-LT" w:bidi="lo-LA"/>
        </w:rPr>
      </w:pPr>
    </w:p>
    <w:p w14:paraId="600B0D6B" w14:textId="77777777" w:rsidR="00B718E1" w:rsidRPr="001C729A" w:rsidRDefault="00B718E1" w:rsidP="001C729A">
      <w:pPr>
        <w:pBdr>
          <w:bottom w:val="single" w:sz="6" w:space="0" w:color="000000"/>
        </w:pBdr>
        <w:overflowPunct w:val="0"/>
        <w:autoSpaceDE w:val="0"/>
        <w:spacing w:after="0" w:line="240" w:lineRule="auto"/>
        <w:textAlignment w:val="baseline"/>
        <w:rPr>
          <w:b/>
          <w:sz w:val="23"/>
          <w:szCs w:val="23"/>
          <w:lang w:eastAsia="lt-LT" w:bidi="lo-LA"/>
        </w:rPr>
      </w:pPr>
      <w:r w:rsidRPr="001C729A">
        <w:rPr>
          <w:b/>
          <w:sz w:val="23"/>
          <w:szCs w:val="23"/>
          <w:lang w:eastAsia="lt-LT" w:bidi="lo-LA"/>
        </w:rPr>
        <w:t>6. PAPILDOMA INFORMACIJA IR DOKUMENTAI</w:t>
      </w:r>
    </w:p>
    <w:p w14:paraId="230EB3B0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i/>
          <w:sz w:val="23"/>
          <w:szCs w:val="23"/>
          <w:lang w:eastAsia="lt-LT" w:bidi="lo-LA"/>
        </w:rPr>
      </w:pPr>
      <w:r w:rsidRPr="001C729A">
        <w:rPr>
          <w:sz w:val="23"/>
          <w:szCs w:val="23"/>
          <w:lang w:eastAsia="lt-LT" w:bidi="lo-LA"/>
        </w:rPr>
        <w:t xml:space="preserve">6.1. </w:t>
      </w:r>
      <w:r w:rsidRPr="001C729A">
        <w:rPr>
          <w:i/>
          <w:sz w:val="23"/>
          <w:szCs w:val="23"/>
          <w:lang w:eastAsia="lt-LT" w:bidi="lo-LA"/>
        </w:rPr>
        <w:t>Sutarties (-</w:t>
      </w:r>
      <w:proofErr w:type="spellStart"/>
      <w:r w:rsidRPr="001C729A">
        <w:rPr>
          <w:i/>
          <w:sz w:val="23"/>
          <w:szCs w:val="23"/>
          <w:lang w:eastAsia="lt-LT" w:bidi="lo-LA"/>
        </w:rPr>
        <w:t>ių</w:t>
      </w:r>
      <w:proofErr w:type="spellEnd"/>
      <w:r w:rsidRPr="001C729A">
        <w:rPr>
          <w:i/>
          <w:sz w:val="23"/>
          <w:szCs w:val="23"/>
          <w:lang w:eastAsia="lt-LT" w:bidi="lo-LA"/>
        </w:rPr>
        <w:t>) kopija (-</w:t>
      </w:r>
      <w:proofErr w:type="spellStart"/>
      <w:r w:rsidRPr="001C729A">
        <w:rPr>
          <w:i/>
          <w:sz w:val="23"/>
          <w:szCs w:val="23"/>
          <w:lang w:eastAsia="lt-LT" w:bidi="lo-LA"/>
        </w:rPr>
        <w:t>os</w:t>
      </w:r>
      <w:proofErr w:type="spellEnd"/>
      <w:r w:rsidRPr="001C729A">
        <w:rPr>
          <w:i/>
          <w:sz w:val="23"/>
          <w:szCs w:val="23"/>
          <w:lang w:eastAsia="lt-LT" w:bidi="lo-LA"/>
        </w:rPr>
        <w:t>)  (įrašyti dokumento pavadinimą, lapų skaičių);</w:t>
      </w:r>
    </w:p>
    <w:p w14:paraId="06103D69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i/>
          <w:sz w:val="23"/>
          <w:szCs w:val="23"/>
          <w:lang w:eastAsia="lt-LT" w:bidi="lo-LA"/>
        </w:rPr>
      </w:pPr>
      <w:r w:rsidRPr="001C729A">
        <w:rPr>
          <w:sz w:val="23"/>
          <w:szCs w:val="23"/>
          <w:lang w:eastAsia="lt-LT" w:bidi="lo-LA"/>
        </w:rPr>
        <w:t xml:space="preserve">6.2. </w:t>
      </w:r>
      <w:r w:rsidRPr="001C729A">
        <w:rPr>
          <w:i/>
          <w:sz w:val="23"/>
          <w:szCs w:val="23"/>
          <w:lang w:eastAsia="lt-LT" w:bidi="lo-LA"/>
        </w:rPr>
        <w:t>Darbų/paslaugų perdavimo-priėmimo ako kopija (įrašyti dokumento pavadinimą, lapų skaičių);</w:t>
      </w:r>
    </w:p>
    <w:p w14:paraId="381089C9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i/>
          <w:sz w:val="23"/>
          <w:szCs w:val="23"/>
          <w:lang w:eastAsia="lt-LT" w:bidi="lo-LA"/>
        </w:rPr>
      </w:pPr>
      <w:r w:rsidRPr="001C729A">
        <w:rPr>
          <w:sz w:val="23"/>
          <w:szCs w:val="23"/>
          <w:lang w:eastAsia="lt-LT" w:bidi="lo-LA"/>
        </w:rPr>
        <w:t>6.3.</w:t>
      </w:r>
      <w:r w:rsidRPr="001C729A">
        <w:rPr>
          <w:i/>
          <w:sz w:val="23"/>
          <w:szCs w:val="23"/>
          <w:lang w:eastAsia="lt-LT" w:bidi="lo-LA"/>
        </w:rPr>
        <w:t xml:space="preserve"> Darbų/paslaugų sąskaita perdavimo sąskaitos-faktūros kopija (įrašyti dokumento pavadinimą, lapų skaičių);</w:t>
      </w:r>
    </w:p>
    <w:p w14:paraId="6D82B70A" w14:textId="7777777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i/>
          <w:sz w:val="23"/>
          <w:szCs w:val="23"/>
          <w:lang w:eastAsia="lt-LT" w:bidi="lo-LA"/>
        </w:rPr>
      </w:pPr>
      <w:r w:rsidRPr="001C729A">
        <w:rPr>
          <w:sz w:val="23"/>
          <w:szCs w:val="23"/>
          <w:lang w:eastAsia="lt-LT" w:bidi="lo-LA"/>
        </w:rPr>
        <w:t>6.4.</w:t>
      </w:r>
      <w:r w:rsidRPr="001C729A">
        <w:rPr>
          <w:i/>
          <w:sz w:val="23"/>
          <w:szCs w:val="23"/>
          <w:lang w:eastAsia="lt-LT" w:bidi="lo-LA"/>
        </w:rPr>
        <w:t xml:space="preserve"> Išlaidų apmokėjimą įrodantys dokumentai (įrašyti dokumento pavadinimą, lapų skaičių);</w:t>
      </w:r>
    </w:p>
    <w:p w14:paraId="079D73D0" w14:textId="7B674A7C" w:rsidR="007A7376" w:rsidRPr="001C729A" w:rsidRDefault="007A7376" w:rsidP="001C729A">
      <w:pPr>
        <w:tabs>
          <w:tab w:val="left" w:leader="dot" w:pos="9639"/>
        </w:tabs>
        <w:spacing w:after="0" w:line="240" w:lineRule="auto"/>
        <w:jc w:val="both"/>
        <w:rPr>
          <w:i/>
          <w:sz w:val="23"/>
          <w:szCs w:val="23"/>
          <w:lang w:eastAsia="lt-LT" w:bidi="lo-LA"/>
        </w:rPr>
      </w:pPr>
      <w:r w:rsidRPr="001C729A">
        <w:rPr>
          <w:i/>
          <w:sz w:val="23"/>
          <w:szCs w:val="23"/>
          <w:lang w:eastAsia="lt-LT" w:bidi="lo-LA"/>
        </w:rPr>
        <w:t>6.5. Pažymos, patvirtinančios, jog finansavimo prašantis juridinis asmuo nėra skolingas Valstybinei mokesčių inspekcijai prie Lietuvos Respublikos finansų ministerijos ir Valstybinio socialinio draudimo fondui. Pažymos išdavimo data negali būti ankstesnė kaip 1</w:t>
      </w:r>
      <w:r w:rsidR="0005234C" w:rsidRPr="001C729A">
        <w:rPr>
          <w:i/>
          <w:sz w:val="23"/>
          <w:szCs w:val="23"/>
          <w:lang w:eastAsia="lt-LT" w:bidi="lo-LA"/>
        </w:rPr>
        <w:t>5</w:t>
      </w:r>
      <w:r w:rsidRPr="001C729A">
        <w:rPr>
          <w:i/>
          <w:sz w:val="23"/>
          <w:szCs w:val="23"/>
          <w:lang w:eastAsia="lt-LT" w:bidi="lo-LA"/>
        </w:rPr>
        <w:t xml:space="preserve"> d. d. nuo </w:t>
      </w:r>
      <w:r w:rsidR="00F67ED7" w:rsidRPr="001C729A">
        <w:rPr>
          <w:i/>
          <w:sz w:val="23"/>
          <w:szCs w:val="23"/>
          <w:lang w:eastAsia="lt-LT" w:bidi="lo-LA"/>
        </w:rPr>
        <w:t xml:space="preserve">projekto </w:t>
      </w:r>
      <w:r w:rsidRPr="001C729A">
        <w:rPr>
          <w:i/>
          <w:sz w:val="23"/>
          <w:szCs w:val="23"/>
          <w:lang w:eastAsia="lt-LT" w:bidi="lo-LA"/>
        </w:rPr>
        <w:t xml:space="preserve">paraiškos pateikimo </w:t>
      </w:r>
      <w:r w:rsidR="0005234C" w:rsidRPr="001C729A">
        <w:rPr>
          <w:i/>
          <w:sz w:val="23"/>
          <w:szCs w:val="23"/>
          <w:lang w:eastAsia="lt-LT" w:bidi="lo-LA"/>
        </w:rPr>
        <w:t xml:space="preserve">dienos </w:t>
      </w:r>
      <w:r w:rsidRPr="001C729A">
        <w:rPr>
          <w:i/>
          <w:sz w:val="23"/>
          <w:szCs w:val="23"/>
          <w:lang w:eastAsia="lt-LT" w:bidi="lo-LA"/>
        </w:rPr>
        <w:t>(įrašyti dokumento pavadinimą, lapų skaičių);</w:t>
      </w:r>
    </w:p>
    <w:p w14:paraId="4AB4DE5D" w14:textId="7E8EA347" w:rsidR="00B718E1" w:rsidRPr="001C729A" w:rsidRDefault="00B718E1" w:rsidP="001C729A">
      <w:pPr>
        <w:tabs>
          <w:tab w:val="left" w:leader="dot" w:pos="9639"/>
        </w:tabs>
        <w:spacing w:after="0" w:line="240" w:lineRule="auto"/>
        <w:rPr>
          <w:i/>
          <w:sz w:val="23"/>
          <w:szCs w:val="23"/>
          <w:lang w:eastAsia="lt-LT" w:bidi="lo-LA"/>
        </w:rPr>
      </w:pPr>
      <w:r w:rsidRPr="001C729A">
        <w:rPr>
          <w:sz w:val="23"/>
          <w:szCs w:val="23"/>
          <w:lang w:eastAsia="lt-LT" w:bidi="lo-LA"/>
        </w:rPr>
        <w:t>6.</w:t>
      </w:r>
      <w:r w:rsidR="00251C4B" w:rsidRPr="001C729A">
        <w:rPr>
          <w:sz w:val="23"/>
          <w:szCs w:val="23"/>
          <w:lang w:eastAsia="lt-LT" w:bidi="lo-LA"/>
        </w:rPr>
        <w:t>6</w:t>
      </w:r>
      <w:r w:rsidRPr="001C729A">
        <w:rPr>
          <w:sz w:val="23"/>
          <w:szCs w:val="23"/>
          <w:lang w:eastAsia="lt-LT" w:bidi="lo-LA"/>
        </w:rPr>
        <w:t>.</w:t>
      </w:r>
      <w:r w:rsidRPr="001C729A">
        <w:rPr>
          <w:i/>
          <w:sz w:val="23"/>
          <w:szCs w:val="23"/>
          <w:lang w:eastAsia="lt-LT" w:bidi="lo-LA"/>
        </w:rPr>
        <w:t xml:space="preserve"> Kiti dokumentai (įrašyti dokumento pavadinimą, lapų skaičių).</w:t>
      </w:r>
    </w:p>
    <w:p w14:paraId="17C366A3" w14:textId="77777777" w:rsidR="00B718E1" w:rsidRDefault="00B718E1" w:rsidP="001C729A">
      <w:pPr>
        <w:tabs>
          <w:tab w:val="left" w:leader="dot" w:pos="9639"/>
        </w:tabs>
        <w:spacing w:after="0" w:line="240" w:lineRule="auto"/>
        <w:rPr>
          <w:i/>
          <w:sz w:val="16"/>
          <w:szCs w:val="16"/>
          <w:lang w:eastAsia="lt-LT" w:bidi="lo-LA"/>
        </w:rPr>
      </w:pPr>
    </w:p>
    <w:p w14:paraId="3E1E49F5" w14:textId="77777777" w:rsidR="008B7185" w:rsidRDefault="008B7185" w:rsidP="001C729A">
      <w:pPr>
        <w:tabs>
          <w:tab w:val="left" w:leader="dot" w:pos="9639"/>
        </w:tabs>
        <w:spacing w:after="0" w:line="240" w:lineRule="auto"/>
        <w:rPr>
          <w:i/>
          <w:sz w:val="16"/>
          <w:szCs w:val="16"/>
          <w:lang w:eastAsia="lt-LT" w:bidi="lo-LA"/>
        </w:rPr>
      </w:pPr>
    </w:p>
    <w:p w14:paraId="3E452E51" w14:textId="322B30BD" w:rsidR="00B718E1" w:rsidRPr="001C729A" w:rsidRDefault="00B718E1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 xml:space="preserve">Pažymiu, kad </w:t>
      </w:r>
      <w:r w:rsidR="00F67ED7" w:rsidRPr="001C729A">
        <w:rPr>
          <w:b/>
          <w:sz w:val="23"/>
          <w:szCs w:val="23"/>
        </w:rPr>
        <w:t xml:space="preserve">projekto </w:t>
      </w:r>
      <w:r w:rsidRPr="001C729A">
        <w:rPr>
          <w:b/>
          <w:sz w:val="23"/>
          <w:szCs w:val="23"/>
        </w:rPr>
        <w:t>paraiškoje prašomos finansuoti/kompensuoti lėšos nebuvo, nėra ir nebus finansuojamos/kompensuojamos iš kitų fondų ar programų.</w:t>
      </w:r>
    </w:p>
    <w:p w14:paraId="7F0EAE9E" w14:textId="77777777" w:rsidR="00B718E1" w:rsidRPr="001C729A" w:rsidRDefault="00B718E1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16"/>
          <w:szCs w:val="16"/>
        </w:rPr>
      </w:pPr>
    </w:p>
    <w:p w14:paraId="08060F1D" w14:textId="77AF57D4" w:rsidR="00251AB0" w:rsidRPr="001C729A" w:rsidRDefault="00251AB0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>Patvirt</w:t>
      </w:r>
      <w:r w:rsidR="00CA709F" w:rsidRPr="001C729A">
        <w:rPr>
          <w:b/>
          <w:sz w:val="23"/>
          <w:szCs w:val="23"/>
        </w:rPr>
        <w:t>in</w:t>
      </w:r>
      <w:r w:rsidRPr="001C729A">
        <w:rPr>
          <w:b/>
          <w:sz w:val="23"/>
          <w:szCs w:val="23"/>
        </w:rPr>
        <w:t xml:space="preserve">u, jog finansavimo prašantis verslo subjektas nėra bankrutuojantis, likviduojamas ar restruktūrizuojamas. </w:t>
      </w:r>
    </w:p>
    <w:p w14:paraId="004C3E7E" w14:textId="77777777" w:rsidR="00251AB0" w:rsidRPr="001C729A" w:rsidRDefault="00251AB0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16"/>
          <w:szCs w:val="16"/>
        </w:rPr>
      </w:pPr>
    </w:p>
    <w:p w14:paraId="714DD164" w14:textId="445EFBED" w:rsidR="00B718E1" w:rsidRPr="001C729A" w:rsidRDefault="00B718E1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 xml:space="preserve">Sutinku, kad informacija, kurią pateikiau </w:t>
      </w:r>
      <w:r w:rsidR="00F67ED7" w:rsidRPr="001C729A">
        <w:rPr>
          <w:b/>
          <w:sz w:val="23"/>
          <w:szCs w:val="23"/>
        </w:rPr>
        <w:t xml:space="preserve">projekto </w:t>
      </w:r>
      <w:r w:rsidRPr="001C729A">
        <w:rPr>
          <w:b/>
          <w:sz w:val="23"/>
          <w:szCs w:val="23"/>
        </w:rPr>
        <w:t>paraiškoje gali būti viešinama.</w:t>
      </w:r>
    </w:p>
    <w:p w14:paraId="5166DC0B" w14:textId="77777777" w:rsidR="00B718E1" w:rsidRPr="001C729A" w:rsidRDefault="00B718E1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16"/>
          <w:szCs w:val="16"/>
        </w:rPr>
      </w:pPr>
    </w:p>
    <w:p w14:paraId="37C6FCE7" w14:textId="5870F900" w:rsidR="00AF1393" w:rsidRPr="001C729A" w:rsidRDefault="00AF1393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 xml:space="preserve">Esu informuotas, kad šioje </w:t>
      </w:r>
      <w:r w:rsidR="00F67ED7" w:rsidRPr="001C729A">
        <w:rPr>
          <w:b/>
          <w:sz w:val="23"/>
          <w:szCs w:val="23"/>
        </w:rPr>
        <w:t xml:space="preserve">projekto </w:t>
      </w:r>
      <w:r w:rsidRPr="001C729A">
        <w:rPr>
          <w:b/>
          <w:sz w:val="23"/>
          <w:szCs w:val="23"/>
        </w:rPr>
        <w:t>paraiškoje nurodyti mano ir/ar mano šeimos narių asmens duomenys (įskaitant ir ypatingus asmens duomenis) bus tvarkomi šio</w:t>
      </w:r>
      <w:r w:rsidR="0014221B" w:rsidRPr="001C729A">
        <w:rPr>
          <w:b/>
          <w:sz w:val="23"/>
          <w:szCs w:val="23"/>
        </w:rPr>
        <w:t>s</w:t>
      </w:r>
      <w:r w:rsidRPr="001C729A">
        <w:rPr>
          <w:b/>
          <w:sz w:val="23"/>
          <w:szCs w:val="23"/>
        </w:rPr>
        <w:t xml:space="preserve"> </w:t>
      </w:r>
      <w:r w:rsidR="00F67ED7" w:rsidRPr="001C729A">
        <w:rPr>
          <w:b/>
          <w:sz w:val="23"/>
          <w:szCs w:val="23"/>
        </w:rPr>
        <w:t xml:space="preserve">projekto </w:t>
      </w:r>
      <w:r w:rsidR="0014221B" w:rsidRPr="001C729A">
        <w:rPr>
          <w:b/>
          <w:sz w:val="23"/>
          <w:szCs w:val="23"/>
        </w:rPr>
        <w:t>paraiškos</w:t>
      </w:r>
      <w:r w:rsidRPr="001C729A">
        <w:rPr>
          <w:b/>
          <w:sz w:val="23"/>
          <w:szCs w:val="23"/>
        </w:rPr>
        <w:t xml:space="preserve"> </w:t>
      </w:r>
      <w:r w:rsidR="0014221B" w:rsidRPr="001C729A">
        <w:rPr>
          <w:b/>
          <w:sz w:val="23"/>
          <w:szCs w:val="23"/>
        </w:rPr>
        <w:t>vertinimo</w:t>
      </w:r>
      <w:r w:rsidRPr="001C729A">
        <w:rPr>
          <w:b/>
          <w:sz w:val="23"/>
          <w:szCs w:val="23"/>
        </w:rPr>
        <w:t xml:space="preserve"> tikslais. Patvirtinu, kad visa mano </w:t>
      </w:r>
      <w:r w:rsidR="00F67ED7" w:rsidRPr="001C729A">
        <w:rPr>
          <w:b/>
          <w:sz w:val="23"/>
          <w:szCs w:val="23"/>
        </w:rPr>
        <w:t xml:space="preserve">projekto </w:t>
      </w:r>
      <w:r w:rsidR="0014221B" w:rsidRPr="001C729A">
        <w:rPr>
          <w:b/>
          <w:sz w:val="23"/>
          <w:szCs w:val="23"/>
        </w:rPr>
        <w:t xml:space="preserve">paraiškoje </w:t>
      </w:r>
      <w:r w:rsidRPr="001C729A">
        <w:rPr>
          <w:b/>
          <w:sz w:val="23"/>
          <w:szCs w:val="23"/>
        </w:rPr>
        <w:t>pateikta informacija yra tiksli ir teisinga.</w:t>
      </w:r>
    </w:p>
    <w:p w14:paraId="001CF273" w14:textId="20BB203D" w:rsidR="00AF1393" w:rsidRPr="001C729A" w:rsidRDefault="0014221B" w:rsidP="001C729A">
      <w:pPr>
        <w:tabs>
          <w:tab w:val="left" w:pos="426"/>
        </w:tabs>
        <w:spacing w:after="0" w:line="240" w:lineRule="auto"/>
        <w:ind w:right="119"/>
        <w:jc w:val="both"/>
        <w:rPr>
          <w:b/>
          <w:sz w:val="23"/>
          <w:szCs w:val="23"/>
        </w:rPr>
      </w:pPr>
      <w:r w:rsidRPr="001C729A">
        <w:rPr>
          <w:b/>
          <w:sz w:val="23"/>
          <w:szCs w:val="23"/>
        </w:rPr>
        <w:t>*</w:t>
      </w:r>
      <w:r w:rsidR="00AF1393" w:rsidRPr="001C729A">
        <w:rPr>
          <w:b/>
          <w:sz w:val="23"/>
          <w:szCs w:val="23"/>
        </w:rPr>
        <w:t xml:space="preserve">Jūsų duomenys </w:t>
      </w:r>
      <w:r w:rsidRPr="001C729A">
        <w:rPr>
          <w:b/>
          <w:sz w:val="23"/>
          <w:szCs w:val="23"/>
        </w:rPr>
        <w:t>Akmenės rajono s</w:t>
      </w:r>
      <w:r w:rsidR="00AF1393" w:rsidRPr="001C729A">
        <w:rPr>
          <w:b/>
          <w:sz w:val="23"/>
          <w:szCs w:val="23"/>
        </w:rPr>
        <w:t xml:space="preserve">avivaldybės administracijoje bus saugomi teisės aktų, reglamentuojančių duomenų saugojimo terminus, nustatyta tvarka. Jūs turite teisę kreiptis su prašymu susipažinti su asmens duomenimis, juos ištaisyti, ištrinti, apriboti jų tvarkymą, juos perkelti, </w:t>
      </w:r>
      <w:r w:rsidR="00AF1393" w:rsidRPr="001C729A">
        <w:rPr>
          <w:b/>
          <w:sz w:val="23"/>
          <w:szCs w:val="23"/>
        </w:rPr>
        <w:lastRenderedPageBreak/>
        <w:t xml:space="preserve">taip pat turite teisę nesutikti su duomenų tvarkymu, pateikti skundą Valstybinei duomenų apsaugos inspekcijai (A. Juozapavičiaus g. 6, 09310 Vilnius). Daugiau informacijos apie Jūsų duomenų tvarkymą rasite </w:t>
      </w:r>
      <w:r w:rsidR="00AF1393" w:rsidRPr="001C729A">
        <w:rPr>
          <w:b/>
          <w:sz w:val="23"/>
          <w:szCs w:val="23"/>
          <w:u w:val="single"/>
        </w:rPr>
        <w:t>www.akmene.lt</w:t>
      </w:r>
    </w:p>
    <w:p w14:paraId="2607094D" w14:textId="77777777" w:rsidR="008B7185" w:rsidRDefault="008B7185" w:rsidP="008B7185">
      <w:pPr>
        <w:spacing w:after="0" w:line="240" w:lineRule="auto"/>
        <w:ind w:left="6480" w:right="119"/>
        <w:jc w:val="center"/>
        <w:rPr>
          <w:sz w:val="23"/>
          <w:szCs w:val="23"/>
        </w:rPr>
      </w:pPr>
    </w:p>
    <w:p w14:paraId="04EE7BAA" w14:textId="7802FF3F" w:rsidR="00333496" w:rsidRPr="003533ED" w:rsidRDefault="001C729A" w:rsidP="008B7185">
      <w:pPr>
        <w:spacing w:after="0" w:line="240" w:lineRule="auto"/>
        <w:ind w:left="6480" w:right="119"/>
        <w:jc w:val="center"/>
      </w:pPr>
      <w:r>
        <w:rPr>
          <w:sz w:val="23"/>
          <w:szCs w:val="23"/>
        </w:rPr>
        <w:t>(</w:t>
      </w:r>
      <w:r w:rsidR="0014221B" w:rsidRPr="001C729A">
        <w:rPr>
          <w:sz w:val="23"/>
          <w:szCs w:val="23"/>
        </w:rPr>
        <w:t>p</w:t>
      </w:r>
      <w:r w:rsidR="00B718E1" w:rsidRPr="001C729A">
        <w:rPr>
          <w:sz w:val="23"/>
          <w:szCs w:val="23"/>
        </w:rPr>
        <w:t>arašas, vardas, pavardė</w:t>
      </w:r>
      <w:r w:rsidR="008B7185">
        <w:rPr>
          <w:sz w:val="23"/>
          <w:szCs w:val="23"/>
        </w:rPr>
        <w:t>)</w:t>
      </w:r>
    </w:p>
    <w:sectPr w:rsidR="00333496" w:rsidRPr="003533ED" w:rsidSect="008B718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A8EE" w14:textId="77777777" w:rsidR="006D64DF" w:rsidRDefault="006D64DF" w:rsidP="00571F4E">
      <w:pPr>
        <w:spacing w:after="0" w:line="240" w:lineRule="auto"/>
      </w:pPr>
      <w:r>
        <w:separator/>
      </w:r>
    </w:p>
  </w:endnote>
  <w:endnote w:type="continuationSeparator" w:id="0">
    <w:p w14:paraId="43B45D14" w14:textId="77777777" w:rsidR="006D64DF" w:rsidRDefault="006D64DF" w:rsidP="0057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F8CC" w14:textId="77777777" w:rsidR="006D64DF" w:rsidRDefault="006D64DF" w:rsidP="00571F4E">
      <w:pPr>
        <w:spacing w:after="0" w:line="240" w:lineRule="auto"/>
      </w:pPr>
      <w:r>
        <w:separator/>
      </w:r>
    </w:p>
  </w:footnote>
  <w:footnote w:type="continuationSeparator" w:id="0">
    <w:p w14:paraId="078CA65A" w14:textId="77777777" w:rsidR="006D64DF" w:rsidRDefault="006D64DF" w:rsidP="0057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B9C"/>
    <w:multiLevelType w:val="multilevel"/>
    <w:tmpl w:val="3B0CAE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7E0D35"/>
    <w:multiLevelType w:val="hybridMultilevel"/>
    <w:tmpl w:val="CA084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E50"/>
    <w:multiLevelType w:val="multilevel"/>
    <w:tmpl w:val="89EE1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603329"/>
    <w:multiLevelType w:val="hybridMultilevel"/>
    <w:tmpl w:val="E42E4E9E"/>
    <w:lvl w:ilvl="0" w:tplc="C00AD3EC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42565C72">
      <w:numFmt w:val="none"/>
      <w:lvlText w:val=""/>
      <w:lvlJc w:val="left"/>
      <w:pPr>
        <w:tabs>
          <w:tab w:val="num" w:pos="360"/>
        </w:tabs>
      </w:pPr>
    </w:lvl>
    <w:lvl w:ilvl="2" w:tplc="F29275D6">
      <w:numFmt w:val="none"/>
      <w:lvlText w:val=""/>
      <w:lvlJc w:val="left"/>
      <w:pPr>
        <w:tabs>
          <w:tab w:val="num" w:pos="360"/>
        </w:tabs>
      </w:pPr>
    </w:lvl>
    <w:lvl w:ilvl="3" w:tplc="FDB4809C">
      <w:numFmt w:val="none"/>
      <w:lvlText w:val=""/>
      <w:lvlJc w:val="left"/>
      <w:pPr>
        <w:tabs>
          <w:tab w:val="num" w:pos="360"/>
        </w:tabs>
      </w:pPr>
    </w:lvl>
    <w:lvl w:ilvl="4" w:tplc="71C87D16">
      <w:numFmt w:val="none"/>
      <w:lvlText w:val=""/>
      <w:lvlJc w:val="left"/>
      <w:pPr>
        <w:tabs>
          <w:tab w:val="num" w:pos="360"/>
        </w:tabs>
      </w:pPr>
    </w:lvl>
    <w:lvl w:ilvl="5" w:tplc="1346EBEE">
      <w:numFmt w:val="none"/>
      <w:lvlText w:val=""/>
      <w:lvlJc w:val="left"/>
      <w:pPr>
        <w:tabs>
          <w:tab w:val="num" w:pos="360"/>
        </w:tabs>
      </w:pPr>
    </w:lvl>
    <w:lvl w:ilvl="6" w:tplc="9E84C09E">
      <w:numFmt w:val="none"/>
      <w:lvlText w:val=""/>
      <w:lvlJc w:val="left"/>
      <w:pPr>
        <w:tabs>
          <w:tab w:val="num" w:pos="360"/>
        </w:tabs>
      </w:pPr>
    </w:lvl>
    <w:lvl w:ilvl="7" w:tplc="DFA08CCE">
      <w:numFmt w:val="none"/>
      <w:lvlText w:val=""/>
      <w:lvlJc w:val="left"/>
      <w:pPr>
        <w:tabs>
          <w:tab w:val="num" w:pos="360"/>
        </w:tabs>
      </w:pPr>
    </w:lvl>
    <w:lvl w:ilvl="8" w:tplc="6126777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A16D29"/>
    <w:multiLevelType w:val="hybridMultilevel"/>
    <w:tmpl w:val="902C6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558"/>
    <w:multiLevelType w:val="hybridMultilevel"/>
    <w:tmpl w:val="39ECA1FA"/>
    <w:lvl w:ilvl="0" w:tplc="8166B56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704EA1"/>
    <w:multiLevelType w:val="hybridMultilevel"/>
    <w:tmpl w:val="76C4A0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2C65"/>
    <w:multiLevelType w:val="hybridMultilevel"/>
    <w:tmpl w:val="B9B4BA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7624"/>
    <w:multiLevelType w:val="hybridMultilevel"/>
    <w:tmpl w:val="5E429768"/>
    <w:lvl w:ilvl="0" w:tplc="09EC1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674EA"/>
    <w:multiLevelType w:val="multilevel"/>
    <w:tmpl w:val="92CE90AC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/>
      </w:rPr>
    </w:lvl>
  </w:abstractNum>
  <w:abstractNum w:abstractNumId="10" w15:restartNumberingAfterBreak="0">
    <w:nsid w:val="656B0234"/>
    <w:multiLevelType w:val="multilevel"/>
    <w:tmpl w:val="8FC03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1B2A8C"/>
    <w:multiLevelType w:val="hybridMultilevel"/>
    <w:tmpl w:val="CD56DFEA"/>
    <w:lvl w:ilvl="0" w:tplc="0EF2BCE4">
      <w:start w:val="23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D4B"/>
    <w:multiLevelType w:val="hybridMultilevel"/>
    <w:tmpl w:val="2B12950C"/>
    <w:lvl w:ilvl="0" w:tplc="234A123C">
      <w:start w:val="22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2370">
    <w:abstractNumId w:val="6"/>
  </w:num>
  <w:num w:numId="2" w16cid:durableId="671764492">
    <w:abstractNumId w:val="0"/>
  </w:num>
  <w:num w:numId="3" w16cid:durableId="1955558397">
    <w:abstractNumId w:val="10"/>
  </w:num>
  <w:num w:numId="4" w16cid:durableId="82721583">
    <w:abstractNumId w:val="8"/>
  </w:num>
  <w:num w:numId="5" w16cid:durableId="1757097160">
    <w:abstractNumId w:val="3"/>
  </w:num>
  <w:num w:numId="6" w16cid:durableId="1665158282">
    <w:abstractNumId w:val="2"/>
  </w:num>
  <w:num w:numId="7" w16cid:durableId="1449660331">
    <w:abstractNumId w:val="4"/>
  </w:num>
  <w:num w:numId="8" w16cid:durableId="1458447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6327899">
    <w:abstractNumId w:val="12"/>
  </w:num>
  <w:num w:numId="10" w16cid:durableId="1947346100">
    <w:abstractNumId w:val="11"/>
  </w:num>
  <w:num w:numId="11" w16cid:durableId="1748769255">
    <w:abstractNumId w:val="1"/>
  </w:num>
  <w:num w:numId="12" w16cid:durableId="821001802">
    <w:abstractNumId w:val="5"/>
  </w:num>
  <w:num w:numId="13" w16cid:durableId="136345282">
    <w:abstractNumId w:val="7"/>
  </w:num>
  <w:num w:numId="14" w16cid:durableId="9077654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3188028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30"/>
    <w:rsid w:val="00000ACA"/>
    <w:rsid w:val="000015D6"/>
    <w:rsid w:val="0000191D"/>
    <w:rsid w:val="00001F38"/>
    <w:rsid w:val="000101E3"/>
    <w:rsid w:val="000136C1"/>
    <w:rsid w:val="00017937"/>
    <w:rsid w:val="00020421"/>
    <w:rsid w:val="00020BF8"/>
    <w:rsid w:val="00022614"/>
    <w:rsid w:val="00027CBE"/>
    <w:rsid w:val="00031C78"/>
    <w:rsid w:val="00032AC8"/>
    <w:rsid w:val="00032D8E"/>
    <w:rsid w:val="00033C03"/>
    <w:rsid w:val="00036558"/>
    <w:rsid w:val="000410E6"/>
    <w:rsid w:val="00045FF4"/>
    <w:rsid w:val="0004691E"/>
    <w:rsid w:val="00047322"/>
    <w:rsid w:val="0005005E"/>
    <w:rsid w:val="0005234C"/>
    <w:rsid w:val="00052D99"/>
    <w:rsid w:val="00053293"/>
    <w:rsid w:val="00054355"/>
    <w:rsid w:val="000569B4"/>
    <w:rsid w:val="00060CA2"/>
    <w:rsid w:val="000641AA"/>
    <w:rsid w:val="000705D3"/>
    <w:rsid w:val="00073F29"/>
    <w:rsid w:val="00076DA9"/>
    <w:rsid w:val="000774A4"/>
    <w:rsid w:val="00082AE8"/>
    <w:rsid w:val="000931C8"/>
    <w:rsid w:val="0009473A"/>
    <w:rsid w:val="000A534A"/>
    <w:rsid w:val="000B1A73"/>
    <w:rsid w:val="000C69E4"/>
    <w:rsid w:val="000C6D6D"/>
    <w:rsid w:val="000D0889"/>
    <w:rsid w:val="000D0DEE"/>
    <w:rsid w:val="000D14E3"/>
    <w:rsid w:val="000D1ECF"/>
    <w:rsid w:val="000D299F"/>
    <w:rsid w:val="000D400C"/>
    <w:rsid w:val="000D454D"/>
    <w:rsid w:val="000D4D30"/>
    <w:rsid w:val="000D5AB1"/>
    <w:rsid w:val="000D6601"/>
    <w:rsid w:val="000D7E5C"/>
    <w:rsid w:val="000E1005"/>
    <w:rsid w:val="000E226E"/>
    <w:rsid w:val="000E26A9"/>
    <w:rsid w:val="000E3DB2"/>
    <w:rsid w:val="000E4282"/>
    <w:rsid w:val="000E4B0D"/>
    <w:rsid w:val="000F0B4A"/>
    <w:rsid w:val="000F143F"/>
    <w:rsid w:val="000F2A89"/>
    <w:rsid w:val="0010390A"/>
    <w:rsid w:val="00104588"/>
    <w:rsid w:val="00104CBC"/>
    <w:rsid w:val="0010711D"/>
    <w:rsid w:val="001073B2"/>
    <w:rsid w:val="00111600"/>
    <w:rsid w:val="00121EB5"/>
    <w:rsid w:val="00127640"/>
    <w:rsid w:val="0014221B"/>
    <w:rsid w:val="00145D22"/>
    <w:rsid w:val="001467B8"/>
    <w:rsid w:val="00167667"/>
    <w:rsid w:val="00177FE4"/>
    <w:rsid w:val="001806D7"/>
    <w:rsid w:val="00181C96"/>
    <w:rsid w:val="001914B3"/>
    <w:rsid w:val="00193FA2"/>
    <w:rsid w:val="001A0AA7"/>
    <w:rsid w:val="001A3032"/>
    <w:rsid w:val="001B3A98"/>
    <w:rsid w:val="001B6FF5"/>
    <w:rsid w:val="001C41D1"/>
    <w:rsid w:val="001C4ABA"/>
    <w:rsid w:val="001C4CE8"/>
    <w:rsid w:val="001C729A"/>
    <w:rsid w:val="001D09D9"/>
    <w:rsid w:val="001D2C36"/>
    <w:rsid w:val="001E0687"/>
    <w:rsid w:val="001E0BB8"/>
    <w:rsid w:val="001E0DE4"/>
    <w:rsid w:val="001E0EC0"/>
    <w:rsid w:val="001E1F01"/>
    <w:rsid w:val="001E3F44"/>
    <w:rsid w:val="001E5EEF"/>
    <w:rsid w:val="001E6098"/>
    <w:rsid w:val="001F2C16"/>
    <w:rsid w:val="001F2FA5"/>
    <w:rsid w:val="001F5C73"/>
    <w:rsid w:val="00201C3F"/>
    <w:rsid w:val="00203B66"/>
    <w:rsid w:val="00205094"/>
    <w:rsid w:val="002073AD"/>
    <w:rsid w:val="00210FDB"/>
    <w:rsid w:val="00215639"/>
    <w:rsid w:val="002246A5"/>
    <w:rsid w:val="002270CD"/>
    <w:rsid w:val="00236D53"/>
    <w:rsid w:val="00242D03"/>
    <w:rsid w:val="00244715"/>
    <w:rsid w:val="002467D6"/>
    <w:rsid w:val="002476B3"/>
    <w:rsid w:val="00247A7B"/>
    <w:rsid w:val="00251AB0"/>
    <w:rsid w:val="00251C4B"/>
    <w:rsid w:val="00253885"/>
    <w:rsid w:val="00260584"/>
    <w:rsid w:val="00262612"/>
    <w:rsid w:val="00263141"/>
    <w:rsid w:val="002737D9"/>
    <w:rsid w:val="002813C7"/>
    <w:rsid w:val="00281E3D"/>
    <w:rsid w:val="00282DB5"/>
    <w:rsid w:val="0028515A"/>
    <w:rsid w:val="00286C2E"/>
    <w:rsid w:val="00286F51"/>
    <w:rsid w:val="002970F6"/>
    <w:rsid w:val="002975EB"/>
    <w:rsid w:val="002A0CAB"/>
    <w:rsid w:val="002A218A"/>
    <w:rsid w:val="002A32C3"/>
    <w:rsid w:val="002A4C21"/>
    <w:rsid w:val="002A653F"/>
    <w:rsid w:val="002B2A23"/>
    <w:rsid w:val="002B4A84"/>
    <w:rsid w:val="002B669D"/>
    <w:rsid w:val="002C034F"/>
    <w:rsid w:val="002C1801"/>
    <w:rsid w:val="002C2234"/>
    <w:rsid w:val="002C235C"/>
    <w:rsid w:val="002C5E99"/>
    <w:rsid w:val="002D2317"/>
    <w:rsid w:val="002D3D04"/>
    <w:rsid w:val="002D5008"/>
    <w:rsid w:val="002D7001"/>
    <w:rsid w:val="002E130F"/>
    <w:rsid w:val="002F13E8"/>
    <w:rsid w:val="002F4457"/>
    <w:rsid w:val="002F6B88"/>
    <w:rsid w:val="002F6E1D"/>
    <w:rsid w:val="002F798E"/>
    <w:rsid w:val="002F7A01"/>
    <w:rsid w:val="00302D9C"/>
    <w:rsid w:val="00312352"/>
    <w:rsid w:val="00313FB2"/>
    <w:rsid w:val="0031404D"/>
    <w:rsid w:val="00315508"/>
    <w:rsid w:val="003174D7"/>
    <w:rsid w:val="00317E69"/>
    <w:rsid w:val="00321988"/>
    <w:rsid w:val="00323972"/>
    <w:rsid w:val="00325DB9"/>
    <w:rsid w:val="003278AD"/>
    <w:rsid w:val="00331F92"/>
    <w:rsid w:val="00332717"/>
    <w:rsid w:val="00333496"/>
    <w:rsid w:val="0033412E"/>
    <w:rsid w:val="00341A89"/>
    <w:rsid w:val="00342DFF"/>
    <w:rsid w:val="00347D69"/>
    <w:rsid w:val="003533ED"/>
    <w:rsid w:val="00353AA2"/>
    <w:rsid w:val="00355FC1"/>
    <w:rsid w:val="0035796E"/>
    <w:rsid w:val="00357ADC"/>
    <w:rsid w:val="0036051B"/>
    <w:rsid w:val="00367E4B"/>
    <w:rsid w:val="003705C3"/>
    <w:rsid w:val="00371C35"/>
    <w:rsid w:val="00371CFF"/>
    <w:rsid w:val="00374C22"/>
    <w:rsid w:val="00376500"/>
    <w:rsid w:val="003768EE"/>
    <w:rsid w:val="003848A3"/>
    <w:rsid w:val="00391504"/>
    <w:rsid w:val="00391938"/>
    <w:rsid w:val="00395BEB"/>
    <w:rsid w:val="003A01FF"/>
    <w:rsid w:val="003A15ED"/>
    <w:rsid w:val="003A2F11"/>
    <w:rsid w:val="003A3DE6"/>
    <w:rsid w:val="003B3B3A"/>
    <w:rsid w:val="003B3F61"/>
    <w:rsid w:val="003B482B"/>
    <w:rsid w:val="003B58ED"/>
    <w:rsid w:val="003B6765"/>
    <w:rsid w:val="003C00AD"/>
    <w:rsid w:val="003C1263"/>
    <w:rsid w:val="003C5E94"/>
    <w:rsid w:val="003C7093"/>
    <w:rsid w:val="003D0E5C"/>
    <w:rsid w:val="003D284D"/>
    <w:rsid w:val="003D3694"/>
    <w:rsid w:val="003D3975"/>
    <w:rsid w:val="003D4C38"/>
    <w:rsid w:val="003D681F"/>
    <w:rsid w:val="003D6EEB"/>
    <w:rsid w:val="003D7EAE"/>
    <w:rsid w:val="003E1254"/>
    <w:rsid w:val="003E4623"/>
    <w:rsid w:val="003E5192"/>
    <w:rsid w:val="003E67EF"/>
    <w:rsid w:val="003F5FC8"/>
    <w:rsid w:val="0040380F"/>
    <w:rsid w:val="00406BDF"/>
    <w:rsid w:val="00407D73"/>
    <w:rsid w:val="00410D6C"/>
    <w:rsid w:val="00414FAA"/>
    <w:rsid w:val="00420F69"/>
    <w:rsid w:val="004253B6"/>
    <w:rsid w:val="004269B6"/>
    <w:rsid w:val="004368AB"/>
    <w:rsid w:val="00442F30"/>
    <w:rsid w:val="004454E1"/>
    <w:rsid w:val="004478EC"/>
    <w:rsid w:val="00452759"/>
    <w:rsid w:val="00452D9C"/>
    <w:rsid w:val="00453C88"/>
    <w:rsid w:val="0045435A"/>
    <w:rsid w:val="004609CF"/>
    <w:rsid w:val="00461D25"/>
    <w:rsid w:val="00464D1A"/>
    <w:rsid w:val="00466F1A"/>
    <w:rsid w:val="00470534"/>
    <w:rsid w:val="00484444"/>
    <w:rsid w:val="00485428"/>
    <w:rsid w:val="004B4921"/>
    <w:rsid w:val="004B4CB3"/>
    <w:rsid w:val="004C0918"/>
    <w:rsid w:val="004C636A"/>
    <w:rsid w:val="004D1225"/>
    <w:rsid w:val="004D6280"/>
    <w:rsid w:val="004D66F0"/>
    <w:rsid w:val="004D6840"/>
    <w:rsid w:val="004D6B47"/>
    <w:rsid w:val="004E2F23"/>
    <w:rsid w:val="004E3927"/>
    <w:rsid w:val="004E55BD"/>
    <w:rsid w:val="004E6A64"/>
    <w:rsid w:val="004F521A"/>
    <w:rsid w:val="005010AF"/>
    <w:rsid w:val="00502BC0"/>
    <w:rsid w:val="005136F9"/>
    <w:rsid w:val="00517DB0"/>
    <w:rsid w:val="00520621"/>
    <w:rsid w:val="005206AF"/>
    <w:rsid w:val="0053165C"/>
    <w:rsid w:val="005318F4"/>
    <w:rsid w:val="00531DB3"/>
    <w:rsid w:val="00533D2D"/>
    <w:rsid w:val="00544A42"/>
    <w:rsid w:val="00547FDD"/>
    <w:rsid w:val="005501E5"/>
    <w:rsid w:val="00550670"/>
    <w:rsid w:val="00554446"/>
    <w:rsid w:val="00556665"/>
    <w:rsid w:val="0057095E"/>
    <w:rsid w:val="00571F4E"/>
    <w:rsid w:val="005725E3"/>
    <w:rsid w:val="00573404"/>
    <w:rsid w:val="00574222"/>
    <w:rsid w:val="00577811"/>
    <w:rsid w:val="00577FD4"/>
    <w:rsid w:val="00581223"/>
    <w:rsid w:val="005820D3"/>
    <w:rsid w:val="005844B6"/>
    <w:rsid w:val="0058619C"/>
    <w:rsid w:val="00587207"/>
    <w:rsid w:val="00590010"/>
    <w:rsid w:val="00592E20"/>
    <w:rsid w:val="005937BC"/>
    <w:rsid w:val="005A07C1"/>
    <w:rsid w:val="005A0944"/>
    <w:rsid w:val="005A100E"/>
    <w:rsid w:val="005A1A69"/>
    <w:rsid w:val="005A7156"/>
    <w:rsid w:val="005A752E"/>
    <w:rsid w:val="005B25ED"/>
    <w:rsid w:val="005B64DD"/>
    <w:rsid w:val="005C1558"/>
    <w:rsid w:val="005C4173"/>
    <w:rsid w:val="005D1E63"/>
    <w:rsid w:val="005E09A3"/>
    <w:rsid w:val="005E13C4"/>
    <w:rsid w:val="005E1D81"/>
    <w:rsid w:val="005E3182"/>
    <w:rsid w:val="005E36AA"/>
    <w:rsid w:val="005E5A2E"/>
    <w:rsid w:val="005F10E6"/>
    <w:rsid w:val="00602CD0"/>
    <w:rsid w:val="006041A8"/>
    <w:rsid w:val="00610A59"/>
    <w:rsid w:val="00615900"/>
    <w:rsid w:val="00617E9F"/>
    <w:rsid w:val="00620F54"/>
    <w:rsid w:val="00621373"/>
    <w:rsid w:val="00626A3C"/>
    <w:rsid w:val="006360FB"/>
    <w:rsid w:val="00641BA9"/>
    <w:rsid w:val="00641E8F"/>
    <w:rsid w:val="00650C7B"/>
    <w:rsid w:val="006623F7"/>
    <w:rsid w:val="00665369"/>
    <w:rsid w:val="00683336"/>
    <w:rsid w:val="00686DA5"/>
    <w:rsid w:val="00697D76"/>
    <w:rsid w:val="006A343A"/>
    <w:rsid w:val="006A5976"/>
    <w:rsid w:val="006A7F33"/>
    <w:rsid w:val="006B2BC0"/>
    <w:rsid w:val="006B5AE8"/>
    <w:rsid w:val="006C1041"/>
    <w:rsid w:val="006C2A2F"/>
    <w:rsid w:val="006C5172"/>
    <w:rsid w:val="006C6CA0"/>
    <w:rsid w:val="006D20F3"/>
    <w:rsid w:val="006D64DF"/>
    <w:rsid w:val="006D6929"/>
    <w:rsid w:val="006D7580"/>
    <w:rsid w:val="006E0229"/>
    <w:rsid w:val="006E7BBA"/>
    <w:rsid w:val="006F158A"/>
    <w:rsid w:val="006F625C"/>
    <w:rsid w:val="006F6B80"/>
    <w:rsid w:val="00700C98"/>
    <w:rsid w:val="00702D00"/>
    <w:rsid w:val="007047A7"/>
    <w:rsid w:val="00710367"/>
    <w:rsid w:val="00712AE3"/>
    <w:rsid w:val="0071399C"/>
    <w:rsid w:val="00715C67"/>
    <w:rsid w:val="00715D28"/>
    <w:rsid w:val="00716C2A"/>
    <w:rsid w:val="00724232"/>
    <w:rsid w:val="007303FE"/>
    <w:rsid w:val="00731CB4"/>
    <w:rsid w:val="0073412E"/>
    <w:rsid w:val="00734838"/>
    <w:rsid w:val="00736357"/>
    <w:rsid w:val="007365C6"/>
    <w:rsid w:val="00745EEE"/>
    <w:rsid w:val="007525C1"/>
    <w:rsid w:val="00756BC8"/>
    <w:rsid w:val="00756BDB"/>
    <w:rsid w:val="00762C1A"/>
    <w:rsid w:val="00763843"/>
    <w:rsid w:val="00774EB8"/>
    <w:rsid w:val="00776B98"/>
    <w:rsid w:val="007779EB"/>
    <w:rsid w:val="007809A2"/>
    <w:rsid w:val="007831EE"/>
    <w:rsid w:val="00784C6F"/>
    <w:rsid w:val="007925FA"/>
    <w:rsid w:val="00795BA8"/>
    <w:rsid w:val="007A1BF8"/>
    <w:rsid w:val="007A2C34"/>
    <w:rsid w:val="007A41E4"/>
    <w:rsid w:val="007A45E4"/>
    <w:rsid w:val="007A4FAA"/>
    <w:rsid w:val="007A692F"/>
    <w:rsid w:val="007A6D9E"/>
    <w:rsid w:val="007A7376"/>
    <w:rsid w:val="007A7FB9"/>
    <w:rsid w:val="007B28B6"/>
    <w:rsid w:val="007B6ACC"/>
    <w:rsid w:val="007B6DF6"/>
    <w:rsid w:val="007C1299"/>
    <w:rsid w:val="007C1D53"/>
    <w:rsid w:val="007C3867"/>
    <w:rsid w:val="007C3B9B"/>
    <w:rsid w:val="007C40C2"/>
    <w:rsid w:val="007C6E22"/>
    <w:rsid w:val="007C7EE2"/>
    <w:rsid w:val="007D30A3"/>
    <w:rsid w:val="007D530B"/>
    <w:rsid w:val="007D6DE5"/>
    <w:rsid w:val="007E0CAF"/>
    <w:rsid w:val="007E18B8"/>
    <w:rsid w:val="007E2130"/>
    <w:rsid w:val="007F01C6"/>
    <w:rsid w:val="007F391A"/>
    <w:rsid w:val="007F3F24"/>
    <w:rsid w:val="007F514A"/>
    <w:rsid w:val="007F5868"/>
    <w:rsid w:val="008017C6"/>
    <w:rsid w:val="00801C95"/>
    <w:rsid w:val="00805078"/>
    <w:rsid w:val="008108C8"/>
    <w:rsid w:val="00812DC4"/>
    <w:rsid w:val="008144E7"/>
    <w:rsid w:val="008158AD"/>
    <w:rsid w:val="00815B9F"/>
    <w:rsid w:val="00817F11"/>
    <w:rsid w:val="00821931"/>
    <w:rsid w:val="008248E5"/>
    <w:rsid w:val="008338B7"/>
    <w:rsid w:val="0083448A"/>
    <w:rsid w:val="00842D0B"/>
    <w:rsid w:val="0085390C"/>
    <w:rsid w:val="00863808"/>
    <w:rsid w:val="00864509"/>
    <w:rsid w:val="00871EC4"/>
    <w:rsid w:val="008722AE"/>
    <w:rsid w:val="00886194"/>
    <w:rsid w:val="0089189D"/>
    <w:rsid w:val="0089535A"/>
    <w:rsid w:val="0089578A"/>
    <w:rsid w:val="008962F3"/>
    <w:rsid w:val="008A11BE"/>
    <w:rsid w:val="008A25B1"/>
    <w:rsid w:val="008A2622"/>
    <w:rsid w:val="008A71DB"/>
    <w:rsid w:val="008A7219"/>
    <w:rsid w:val="008B7185"/>
    <w:rsid w:val="008B77E1"/>
    <w:rsid w:val="008C3B97"/>
    <w:rsid w:val="008C67B3"/>
    <w:rsid w:val="008D1C3D"/>
    <w:rsid w:val="008D5E58"/>
    <w:rsid w:val="008D640F"/>
    <w:rsid w:val="008D6BE8"/>
    <w:rsid w:val="008E1F70"/>
    <w:rsid w:val="008F0EE4"/>
    <w:rsid w:val="008F4F1F"/>
    <w:rsid w:val="008F703F"/>
    <w:rsid w:val="008F7C12"/>
    <w:rsid w:val="00903AA8"/>
    <w:rsid w:val="0090466E"/>
    <w:rsid w:val="00907B5A"/>
    <w:rsid w:val="0091038B"/>
    <w:rsid w:val="0091100E"/>
    <w:rsid w:val="00912DEE"/>
    <w:rsid w:val="00917612"/>
    <w:rsid w:val="00926E28"/>
    <w:rsid w:val="009325F9"/>
    <w:rsid w:val="0093396C"/>
    <w:rsid w:val="00936C5D"/>
    <w:rsid w:val="0093713E"/>
    <w:rsid w:val="009376B6"/>
    <w:rsid w:val="00940A41"/>
    <w:rsid w:val="0094198A"/>
    <w:rsid w:val="00947A02"/>
    <w:rsid w:val="009563AB"/>
    <w:rsid w:val="00956DC5"/>
    <w:rsid w:val="0096346C"/>
    <w:rsid w:val="00963D6B"/>
    <w:rsid w:val="00965EF4"/>
    <w:rsid w:val="009704CD"/>
    <w:rsid w:val="00972DC9"/>
    <w:rsid w:val="00973CF9"/>
    <w:rsid w:val="0097565B"/>
    <w:rsid w:val="00981D4E"/>
    <w:rsid w:val="00981D9B"/>
    <w:rsid w:val="009862AA"/>
    <w:rsid w:val="00990BC6"/>
    <w:rsid w:val="009916F5"/>
    <w:rsid w:val="00992070"/>
    <w:rsid w:val="009A21F7"/>
    <w:rsid w:val="009A43E6"/>
    <w:rsid w:val="009A4599"/>
    <w:rsid w:val="009A6732"/>
    <w:rsid w:val="009A7F84"/>
    <w:rsid w:val="009B0A4B"/>
    <w:rsid w:val="009B35FA"/>
    <w:rsid w:val="009C3E4F"/>
    <w:rsid w:val="009D00F5"/>
    <w:rsid w:val="009D59A8"/>
    <w:rsid w:val="009E044A"/>
    <w:rsid w:val="009E0F61"/>
    <w:rsid w:val="009E3B2A"/>
    <w:rsid w:val="009E63EB"/>
    <w:rsid w:val="009F7F5D"/>
    <w:rsid w:val="00A07376"/>
    <w:rsid w:val="00A15FF9"/>
    <w:rsid w:val="00A30D64"/>
    <w:rsid w:val="00A35153"/>
    <w:rsid w:val="00A3683F"/>
    <w:rsid w:val="00A37C1E"/>
    <w:rsid w:val="00A43F23"/>
    <w:rsid w:val="00A45030"/>
    <w:rsid w:val="00A4574A"/>
    <w:rsid w:val="00A540B1"/>
    <w:rsid w:val="00A605AD"/>
    <w:rsid w:val="00A67ECA"/>
    <w:rsid w:val="00A709E0"/>
    <w:rsid w:val="00A74470"/>
    <w:rsid w:val="00A81C56"/>
    <w:rsid w:val="00A8357D"/>
    <w:rsid w:val="00A87CF0"/>
    <w:rsid w:val="00A93343"/>
    <w:rsid w:val="00A95916"/>
    <w:rsid w:val="00A96D2D"/>
    <w:rsid w:val="00A97515"/>
    <w:rsid w:val="00A9782E"/>
    <w:rsid w:val="00AA2DC2"/>
    <w:rsid w:val="00AA6B33"/>
    <w:rsid w:val="00AB2A31"/>
    <w:rsid w:val="00AB51D4"/>
    <w:rsid w:val="00AB54D8"/>
    <w:rsid w:val="00AC0074"/>
    <w:rsid w:val="00AC3BA5"/>
    <w:rsid w:val="00AC6607"/>
    <w:rsid w:val="00AD130E"/>
    <w:rsid w:val="00AE15D8"/>
    <w:rsid w:val="00AE23E9"/>
    <w:rsid w:val="00AE27AA"/>
    <w:rsid w:val="00AF1393"/>
    <w:rsid w:val="00AF2882"/>
    <w:rsid w:val="00AF5B04"/>
    <w:rsid w:val="00AF5F54"/>
    <w:rsid w:val="00AF6B9E"/>
    <w:rsid w:val="00AF78DF"/>
    <w:rsid w:val="00B011FA"/>
    <w:rsid w:val="00B02C88"/>
    <w:rsid w:val="00B0352C"/>
    <w:rsid w:val="00B03836"/>
    <w:rsid w:val="00B06B8A"/>
    <w:rsid w:val="00B07793"/>
    <w:rsid w:val="00B1248A"/>
    <w:rsid w:val="00B149D8"/>
    <w:rsid w:val="00B24B26"/>
    <w:rsid w:val="00B2650E"/>
    <w:rsid w:val="00B26D4C"/>
    <w:rsid w:val="00B27B70"/>
    <w:rsid w:val="00B30E84"/>
    <w:rsid w:val="00B33E97"/>
    <w:rsid w:val="00B344E1"/>
    <w:rsid w:val="00B51B7B"/>
    <w:rsid w:val="00B5259C"/>
    <w:rsid w:val="00B56753"/>
    <w:rsid w:val="00B56D15"/>
    <w:rsid w:val="00B66D22"/>
    <w:rsid w:val="00B67085"/>
    <w:rsid w:val="00B67D14"/>
    <w:rsid w:val="00B718E1"/>
    <w:rsid w:val="00B75CAA"/>
    <w:rsid w:val="00B75DAB"/>
    <w:rsid w:val="00B80AB0"/>
    <w:rsid w:val="00B84B7B"/>
    <w:rsid w:val="00B86B9E"/>
    <w:rsid w:val="00B870DA"/>
    <w:rsid w:val="00B90DA9"/>
    <w:rsid w:val="00B95A31"/>
    <w:rsid w:val="00B95AF9"/>
    <w:rsid w:val="00BA0DB2"/>
    <w:rsid w:val="00BA41BF"/>
    <w:rsid w:val="00BA4599"/>
    <w:rsid w:val="00BA6B88"/>
    <w:rsid w:val="00BB0057"/>
    <w:rsid w:val="00BB2916"/>
    <w:rsid w:val="00BB6646"/>
    <w:rsid w:val="00BB7CAF"/>
    <w:rsid w:val="00BC18AD"/>
    <w:rsid w:val="00BC2A6C"/>
    <w:rsid w:val="00BC6610"/>
    <w:rsid w:val="00BC6897"/>
    <w:rsid w:val="00BC68A7"/>
    <w:rsid w:val="00BC7ECD"/>
    <w:rsid w:val="00BD0E39"/>
    <w:rsid w:val="00BD11E8"/>
    <w:rsid w:val="00BD3D45"/>
    <w:rsid w:val="00BD5180"/>
    <w:rsid w:val="00BD5B7C"/>
    <w:rsid w:val="00BD70CA"/>
    <w:rsid w:val="00BE211D"/>
    <w:rsid w:val="00BE467A"/>
    <w:rsid w:val="00BE50DA"/>
    <w:rsid w:val="00BE5E8E"/>
    <w:rsid w:val="00BE76CB"/>
    <w:rsid w:val="00BF22E4"/>
    <w:rsid w:val="00BF400B"/>
    <w:rsid w:val="00C00E04"/>
    <w:rsid w:val="00C13A95"/>
    <w:rsid w:val="00C154F8"/>
    <w:rsid w:val="00C17D59"/>
    <w:rsid w:val="00C20048"/>
    <w:rsid w:val="00C2091E"/>
    <w:rsid w:val="00C23E07"/>
    <w:rsid w:val="00C31FAE"/>
    <w:rsid w:val="00C32A74"/>
    <w:rsid w:val="00C3344B"/>
    <w:rsid w:val="00C335F2"/>
    <w:rsid w:val="00C37D14"/>
    <w:rsid w:val="00C409DD"/>
    <w:rsid w:val="00C45A3D"/>
    <w:rsid w:val="00C47248"/>
    <w:rsid w:val="00C524E4"/>
    <w:rsid w:val="00C532A6"/>
    <w:rsid w:val="00C55D85"/>
    <w:rsid w:val="00C5650F"/>
    <w:rsid w:val="00C664BE"/>
    <w:rsid w:val="00C66FF7"/>
    <w:rsid w:val="00C71176"/>
    <w:rsid w:val="00C72FF5"/>
    <w:rsid w:val="00C74138"/>
    <w:rsid w:val="00C74873"/>
    <w:rsid w:val="00C765C2"/>
    <w:rsid w:val="00C816A0"/>
    <w:rsid w:val="00C8431A"/>
    <w:rsid w:val="00C84607"/>
    <w:rsid w:val="00C84A85"/>
    <w:rsid w:val="00C85206"/>
    <w:rsid w:val="00C94A94"/>
    <w:rsid w:val="00CA709F"/>
    <w:rsid w:val="00CB2319"/>
    <w:rsid w:val="00CB23F8"/>
    <w:rsid w:val="00CB68E4"/>
    <w:rsid w:val="00CC036E"/>
    <w:rsid w:val="00CC164E"/>
    <w:rsid w:val="00CC5365"/>
    <w:rsid w:val="00CD5D7F"/>
    <w:rsid w:val="00CD6F71"/>
    <w:rsid w:val="00CE0C94"/>
    <w:rsid w:val="00CE70D0"/>
    <w:rsid w:val="00CF0517"/>
    <w:rsid w:val="00CF27BD"/>
    <w:rsid w:val="00CF2F87"/>
    <w:rsid w:val="00CF469A"/>
    <w:rsid w:val="00CF4F0A"/>
    <w:rsid w:val="00CF68CE"/>
    <w:rsid w:val="00CF733F"/>
    <w:rsid w:val="00D05D0E"/>
    <w:rsid w:val="00D10223"/>
    <w:rsid w:val="00D11A71"/>
    <w:rsid w:val="00D16F39"/>
    <w:rsid w:val="00D34498"/>
    <w:rsid w:val="00D37BA7"/>
    <w:rsid w:val="00D45EAC"/>
    <w:rsid w:val="00D469D4"/>
    <w:rsid w:val="00D62B27"/>
    <w:rsid w:val="00D63907"/>
    <w:rsid w:val="00D65838"/>
    <w:rsid w:val="00D7628C"/>
    <w:rsid w:val="00D76475"/>
    <w:rsid w:val="00D83266"/>
    <w:rsid w:val="00D835AC"/>
    <w:rsid w:val="00D83AC5"/>
    <w:rsid w:val="00D87F00"/>
    <w:rsid w:val="00D9050C"/>
    <w:rsid w:val="00D918B9"/>
    <w:rsid w:val="00D93F7A"/>
    <w:rsid w:val="00D9444C"/>
    <w:rsid w:val="00D94B0E"/>
    <w:rsid w:val="00DA6E65"/>
    <w:rsid w:val="00DA70D6"/>
    <w:rsid w:val="00DA78B7"/>
    <w:rsid w:val="00DB2E31"/>
    <w:rsid w:val="00DB6B83"/>
    <w:rsid w:val="00DB6DA8"/>
    <w:rsid w:val="00DD2EC8"/>
    <w:rsid w:val="00DD376E"/>
    <w:rsid w:val="00DD6987"/>
    <w:rsid w:val="00DD6D04"/>
    <w:rsid w:val="00DE2008"/>
    <w:rsid w:val="00DF1C23"/>
    <w:rsid w:val="00E03BB2"/>
    <w:rsid w:val="00E04347"/>
    <w:rsid w:val="00E21CE6"/>
    <w:rsid w:val="00E27989"/>
    <w:rsid w:val="00E302E5"/>
    <w:rsid w:val="00E32C0D"/>
    <w:rsid w:val="00E347EF"/>
    <w:rsid w:val="00E34B86"/>
    <w:rsid w:val="00E36103"/>
    <w:rsid w:val="00E40213"/>
    <w:rsid w:val="00E411F1"/>
    <w:rsid w:val="00E457BF"/>
    <w:rsid w:val="00E473D6"/>
    <w:rsid w:val="00E47EDC"/>
    <w:rsid w:val="00E50EB2"/>
    <w:rsid w:val="00E510B9"/>
    <w:rsid w:val="00E52E26"/>
    <w:rsid w:val="00E60552"/>
    <w:rsid w:val="00E63794"/>
    <w:rsid w:val="00E67F69"/>
    <w:rsid w:val="00E75B86"/>
    <w:rsid w:val="00E76128"/>
    <w:rsid w:val="00E77D37"/>
    <w:rsid w:val="00E80697"/>
    <w:rsid w:val="00E85419"/>
    <w:rsid w:val="00E85D60"/>
    <w:rsid w:val="00E85F9E"/>
    <w:rsid w:val="00E91CE4"/>
    <w:rsid w:val="00E929E7"/>
    <w:rsid w:val="00E9452C"/>
    <w:rsid w:val="00E97EA8"/>
    <w:rsid w:val="00EA2AA8"/>
    <w:rsid w:val="00EA2AD5"/>
    <w:rsid w:val="00EA4848"/>
    <w:rsid w:val="00EA52AA"/>
    <w:rsid w:val="00EA64E1"/>
    <w:rsid w:val="00EA6950"/>
    <w:rsid w:val="00EA6BD6"/>
    <w:rsid w:val="00EB0929"/>
    <w:rsid w:val="00EB61CA"/>
    <w:rsid w:val="00EB7B80"/>
    <w:rsid w:val="00EB7CF2"/>
    <w:rsid w:val="00EC6B38"/>
    <w:rsid w:val="00ED0629"/>
    <w:rsid w:val="00ED23A0"/>
    <w:rsid w:val="00ED338F"/>
    <w:rsid w:val="00ED737B"/>
    <w:rsid w:val="00EE0FBC"/>
    <w:rsid w:val="00EE1661"/>
    <w:rsid w:val="00EE5CFA"/>
    <w:rsid w:val="00EF1AE4"/>
    <w:rsid w:val="00EF1E6F"/>
    <w:rsid w:val="00EF410C"/>
    <w:rsid w:val="00F00176"/>
    <w:rsid w:val="00F04403"/>
    <w:rsid w:val="00F0528D"/>
    <w:rsid w:val="00F14307"/>
    <w:rsid w:val="00F1556B"/>
    <w:rsid w:val="00F16896"/>
    <w:rsid w:val="00F220BA"/>
    <w:rsid w:val="00F23FF2"/>
    <w:rsid w:val="00F24D2F"/>
    <w:rsid w:val="00F31B46"/>
    <w:rsid w:val="00F348C8"/>
    <w:rsid w:val="00F3491E"/>
    <w:rsid w:val="00F35A30"/>
    <w:rsid w:val="00F35B27"/>
    <w:rsid w:val="00F42F1B"/>
    <w:rsid w:val="00F469D7"/>
    <w:rsid w:val="00F53C1B"/>
    <w:rsid w:val="00F655BC"/>
    <w:rsid w:val="00F67ED7"/>
    <w:rsid w:val="00F700E4"/>
    <w:rsid w:val="00F72196"/>
    <w:rsid w:val="00F73B6F"/>
    <w:rsid w:val="00F80934"/>
    <w:rsid w:val="00F81A2B"/>
    <w:rsid w:val="00F86CEA"/>
    <w:rsid w:val="00F91F71"/>
    <w:rsid w:val="00F966DD"/>
    <w:rsid w:val="00FA01F7"/>
    <w:rsid w:val="00FA047E"/>
    <w:rsid w:val="00FA4AA6"/>
    <w:rsid w:val="00FB42E0"/>
    <w:rsid w:val="00FC06AE"/>
    <w:rsid w:val="00FC1115"/>
    <w:rsid w:val="00FE379E"/>
    <w:rsid w:val="00FF3A5A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D89A"/>
  <w15:docId w15:val="{AB67E042-2B2E-42A8-92DA-F010E69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A02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F6B88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1D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F6B88"/>
    <w:rPr>
      <w:rFonts w:eastAsia="Times New Roman"/>
      <w:b/>
      <w:bCs/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981D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etarp">
    <w:name w:val="No Spacing"/>
    <w:uiPriority w:val="1"/>
    <w:qFormat/>
    <w:rsid w:val="00947A02"/>
    <w:rPr>
      <w:sz w:val="24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50670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link w:val="Pavadinimas"/>
    <w:rsid w:val="00550670"/>
    <w:rPr>
      <w:rFonts w:eastAsia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550670"/>
    <w:pPr>
      <w:spacing w:after="0" w:line="240" w:lineRule="auto"/>
      <w:jc w:val="both"/>
    </w:pPr>
    <w:rPr>
      <w:rFonts w:eastAsia="Times New Roman"/>
      <w:szCs w:val="24"/>
    </w:rPr>
  </w:style>
  <w:style w:type="character" w:customStyle="1" w:styleId="PagrindinistekstasDiagrama">
    <w:name w:val="Pagrindinis tekstas Diagrama"/>
    <w:link w:val="Pagrindinistekstas"/>
    <w:rsid w:val="00550670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A715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242D03"/>
    <w:rPr>
      <w:color w:val="0000FF"/>
      <w:u w:val="single"/>
    </w:rPr>
  </w:style>
  <w:style w:type="character" w:styleId="Grietas">
    <w:name w:val="Strong"/>
    <w:uiPriority w:val="22"/>
    <w:qFormat/>
    <w:rsid w:val="007F514A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2F6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iankstoformatuotasDiagrama">
    <w:name w:val="HTML iš anksto formatuotas Diagrama"/>
    <w:link w:val="HTMLiankstoformatuotas"/>
    <w:rsid w:val="002F6B88"/>
    <w:rPr>
      <w:rFonts w:ascii="Courier New" w:eastAsia="SimSun" w:hAnsi="Courier New" w:cs="Courier New"/>
      <w:lang w:eastAsia="zh-CN"/>
    </w:rPr>
  </w:style>
  <w:style w:type="character" w:customStyle="1" w:styleId="apple-converted-space">
    <w:name w:val="apple-converted-space"/>
    <w:rsid w:val="002F6B88"/>
  </w:style>
  <w:style w:type="paragraph" w:customStyle="1" w:styleId="LLPTekstas">
    <w:name w:val="LLPTekstas"/>
    <w:basedOn w:val="prastasis"/>
    <w:rsid w:val="00981D9B"/>
    <w:pPr>
      <w:spacing w:after="0" w:line="240" w:lineRule="auto"/>
      <w:ind w:firstLine="567"/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981D9B"/>
    <w:pPr>
      <w:spacing w:after="120" w:line="240" w:lineRule="auto"/>
      <w:ind w:left="283"/>
    </w:pPr>
    <w:rPr>
      <w:rFonts w:eastAsia="Times New Roman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rsid w:val="00981D9B"/>
    <w:rPr>
      <w:rFonts w:eastAsia="Times New Roman"/>
      <w:sz w:val="24"/>
      <w:szCs w:val="24"/>
      <w:lang w:val="en-GB" w:eastAsia="en-US"/>
    </w:rPr>
  </w:style>
  <w:style w:type="paragraph" w:customStyle="1" w:styleId="tajtip">
    <w:name w:val="tajtip"/>
    <w:basedOn w:val="prastasis"/>
    <w:rsid w:val="00981D9B"/>
    <w:pPr>
      <w:spacing w:after="150" w:line="240" w:lineRule="auto"/>
    </w:pPr>
    <w:rPr>
      <w:rFonts w:eastAsia="Times New Roman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571F4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Char Diagrama,Diagrama Diagrama"/>
    <w:link w:val="Antrats"/>
    <w:uiPriority w:val="99"/>
    <w:rsid w:val="00571F4E"/>
    <w:rPr>
      <w:rFonts w:eastAsia="Times New Roman"/>
      <w:sz w:val="24"/>
    </w:rPr>
  </w:style>
  <w:style w:type="table" w:styleId="Lentelstinklelis">
    <w:name w:val="Table Grid"/>
    <w:basedOn w:val="prastojilentel"/>
    <w:uiPriority w:val="59"/>
    <w:rsid w:val="00571F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1F4E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71F4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rsid w:val="00571F4E"/>
    <w:rPr>
      <w:lang w:eastAsia="en-US"/>
    </w:rPr>
  </w:style>
  <w:style w:type="character" w:styleId="Puslapioinaosnuoroda">
    <w:name w:val="footnote reference"/>
    <w:semiHidden/>
    <w:unhideWhenUsed/>
    <w:rsid w:val="00571F4E"/>
    <w:rPr>
      <w:vertAlign w:val="superscript"/>
    </w:rPr>
  </w:style>
  <w:style w:type="paragraph" w:customStyle="1" w:styleId="Hyperlink1">
    <w:name w:val="Hyperlink1"/>
    <w:rsid w:val="00D918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D918B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rsid w:val="00D918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Char">
    <w:name w:val="Char Char1 Char"/>
    <w:basedOn w:val="prastasis"/>
    <w:rsid w:val="00D918B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918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18B9"/>
    <w:rPr>
      <w:sz w:val="24"/>
      <w:szCs w:val="22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69D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469D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69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469D4"/>
    <w:rPr>
      <w:b/>
      <w:bCs/>
      <w:lang w:eastAsia="en-US"/>
    </w:rPr>
  </w:style>
  <w:style w:type="character" w:styleId="Komentaronuoroda">
    <w:name w:val="annotation reference"/>
    <w:uiPriority w:val="99"/>
    <w:semiHidden/>
    <w:unhideWhenUsed/>
    <w:rsid w:val="00EB7B80"/>
    <w:rPr>
      <w:sz w:val="16"/>
      <w:szCs w:val="16"/>
    </w:rPr>
  </w:style>
  <w:style w:type="paragraph" w:customStyle="1" w:styleId="Pagrindinistekstas1">
    <w:name w:val="Pagrindinis tekstas1"/>
    <w:basedOn w:val="prastasis"/>
    <w:rsid w:val="002F445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Patvirtinta">
    <w:name w:val="Patvirtinta"/>
    <w:basedOn w:val="prastasis"/>
    <w:rsid w:val="002F445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eastAsia="Times New Roman"/>
      <w:color w:val="000000"/>
      <w:sz w:val="20"/>
      <w:szCs w:val="20"/>
    </w:rPr>
  </w:style>
  <w:style w:type="character" w:customStyle="1" w:styleId="st1">
    <w:name w:val="st1"/>
    <w:rsid w:val="002F4457"/>
  </w:style>
  <w:style w:type="paragraph" w:styleId="Pataisymai">
    <w:name w:val="Revision"/>
    <w:hidden/>
    <w:uiPriority w:val="99"/>
    <w:semiHidden/>
    <w:rsid w:val="005A094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FB51-BE35-43F1-BF74-0BDA45EF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4771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Sandrute</dc:creator>
  <cp:lastModifiedBy>L.Ruskute - Grigiene</cp:lastModifiedBy>
  <cp:revision>46</cp:revision>
  <cp:lastPrinted>2023-05-09T08:21:00Z</cp:lastPrinted>
  <dcterms:created xsi:type="dcterms:W3CDTF">2021-03-05T12:54:00Z</dcterms:created>
  <dcterms:modified xsi:type="dcterms:W3CDTF">2023-05-25T11:30:00Z</dcterms:modified>
</cp:coreProperties>
</file>