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51B" w:rsidRPr="006851C6" w:rsidRDefault="0058651B" w:rsidP="0058651B">
      <w:pPr>
        <w:pStyle w:val="default"/>
        <w:spacing w:before="0" w:beforeAutospacing="0" w:after="0" w:afterAutospacing="0"/>
        <w:ind w:left="5245"/>
        <w:rPr>
          <w:rFonts w:ascii="Times New Roman" w:hAnsi="Times New Roman" w:cs="Times New Roman"/>
          <w:sz w:val="24"/>
          <w:szCs w:val="24"/>
        </w:rPr>
      </w:pPr>
      <w:r w:rsidRPr="006851C6">
        <w:rPr>
          <w:rFonts w:ascii="Times New Roman" w:hAnsi="Times New Roman" w:cs="Times New Roman"/>
          <w:sz w:val="24"/>
          <w:szCs w:val="24"/>
        </w:rPr>
        <w:t>PATVIRTINTA</w:t>
      </w:r>
    </w:p>
    <w:p w:rsidR="0058651B" w:rsidRPr="00BA583C" w:rsidRDefault="0058651B" w:rsidP="0058651B">
      <w:pPr>
        <w:pStyle w:val="default"/>
        <w:spacing w:before="0" w:beforeAutospacing="0" w:after="0" w:afterAutospacing="0"/>
        <w:ind w:left="5245"/>
        <w:rPr>
          <w:rFonts w:ascii="Times New Roman" w:hAnsi="Times New Roman" w:cs="Times New Roman"/>
          <w:color w:val="000000" w:themeColor="text1"/>
          <w:sz w:val="20"/>
          <w:szCs w:val="20"/>
        </w:rPr>
      </w:pPr>
      <w:r w:rsidRPr="00BA583C">
        <w:rPr>
          <w:rFonts w:ascii="Times New Roman" w:hAnsi="Times New Roman" w:cs="Times New Roman"/>
          <w:color w:val="000000" w:themeColor="text1"/>
          <w:sz w:val="20"/>
          <w:szCs w:val="20"/>
        </w:rPr>
        <w:t>Akmenės rajono sporto centro</w:t>
      </w:r>
    </w:p>
    <w:p w:rsidR="0058651B" w:rsidRPr="00BA583C" w:rsidRDefault="0058651B" w:rsidP="0058651B">
      <w:pPr>
        <w:pStyle w:val="default"/>
        <w:spacing w:before="0" w:beforeAutospacing="0" w:after="0" w:afterAutospacing="0"/>
        <w:ind w:left="5245"/>
        <w:rPr>
          <w:rFonts w:ascii="Times New Roman" w:hAnsi="Times New Roman" w:cs="Times New Roman"/>
          <w:color w:val="000000" w:themeColor="text1"/>
          <w:sz w:val="20"/>
          <w:szCs w:val="20"/>
        </w:rPr>
      </w:pPr>
      <w:r w:rsidRPr="00BA583C">
        <w:rPr>
          <w:rFonts w:ascii="Times New Roman" w:hAnsi="Times New Roman" w:cs="Times New Roman"/>
          <w:color w:val="000000" w:themeColor="text1"/>
          <w:sz w:val="20"/>
          <w:szCs w:val="20"/>
        </w:rPr>
        <w:t xml:space="preserve">viešojo nuomos konkurso komisijos 2023 </w:t>
      </w:r>
      <w:r>
        <w:rPr>
          <w:rFonts w:ascii="Times New Roman" w:hAnsi="Times New Roman" w:cs="Times New Roman"/>
          <w:color w:val="000000" w:themeColor="text1"/>
          <w:sz w:val="20"/>
          <w:szCs w:val="20"/>
        </w:rPr>
        <w:t xml:space="preserve">m. </w:t>
      </w:r>
      <w:r w:rsidR="008955A0">
        <w:rPr>
          <w:rFonts w:ascii="Times New Roman" w:hAnsi="Times New Roman" w:cs="Times New Roman"/>
          <w:color w:val="000000" w:themeColor="text1"/>
          <w:sz w:val="20"/>
          <w:szCs w:val="20"/>
        </w:rPr>
        <w:t>rugpjūčio 1 d. posėdžio protokolu Nr. 18</w:t>
      </w:r>
      <w:r>
        <w:rPr>
          <w:rFonts w:ascii="Times New Roman" w:hAnsi="Times New Roman" w:cs="Times New Roman"/>
          <w:color w:val="000000" w:themeColor="text1"/>
          <w:sz w:val="20"/>
          <w:szCs w:val="20"/>
        </w:rPr>
        <w:t xml:space="preserve"> (1 priedas)</w:t>
      </w:r>
    </w:p>
    <w:p w:rsidR="0058651B" w:rsidRPr="00BA583C" w:rsidRDefault="0058651B" w:rsidP="0058651B">
      <w:pPr>
        <w:pStyle w:val="default"/>
        <w:spacing w:before="0" w:beforeAutospacing="0" w:after="0" w:afterAutospacing="0"/>
        <w:ind w:left="5245"/>
        <w:rPr>
          <w:rFonts w:ascii="Times New Roman" w:hAnsi="Times New Roman" w:cs="Times New Roman"/>
          <w:color w:val="000000" w:themeColor="text1"/>
          <w:sz w:val="24"/>
          <w:szCs w:val="24"/>
        </w:rPr>
      </w:pPr>
    </w:p>
    <w:p w:rsidR="0058651B" w:rsidRPr="00417206" w:rsidRDefault="0058651B" w:rsidP="0058651B">
      <w:pPr>
        <w:pStyle w:val="prastasiniatinklio"/>
        <w:spacing w:before="0" w:beforeAutospacing="0" w:after="0" w:afterAutospacing="0"/>
        <w:jc w:val="center"/>
        <w:rPr>
          <w:rStyle w:val="Grietas"/>
          <w:color w:val="000000" w:themeColor="text1"/>
        </w:rPr>
      </w:pPr>
      <w:r>
        <w:rPr>
          <w:rStyle w:val="Grietas"/>
          <w:color w:val="000000" w:themeColor="text1"/>
        </w:rPr>
        <w:t>430,18</w:t>
      </w:r>
      <w:r w:rsidRPr="00417206">
        <w:rPr>
          <w:rStyle w:val="Grietas"/>
          <w:color w:val="000000" w:themeColor="text1"/>
        </w:rPr>
        <w:t xml:space="preserve"> KV. M. PLOTO </w:t>
      </w:r>
      <w:r w:rsidRPr="00417206">
        <w:rPr>
          <w:b/>
          <w:bCs/>
          <w:color w:val="000000" w:themeColor="text1"/>
        </w:rPr>
        <w:t>NEGYVENAMŲJŲ PATALPŲ</w:t>
      </w:r>
      <w:r w:rsidRPr="00417206">
        <w:rPr>
          <w:rStyle w:val="Grietas"/>
          <w:color w:val="000000" w:themeColor="text1"/>
        </w:rPr>
        <w:t>, ESANČIŲ ADRESU: ŽEMAITIJOS G. 2</w:t>
      </w:r>
      <w:r w:rsidRPr="00417206">
        <w:rPr>
          <w:b/>
          <w:bCs/>
          <w:color w:val="000000" w:themeColor="text1"/>
        </w:rPr>
        <w:t xml:space="preserve">, NAUJOJI AKMENĖ, </w:t>
      </w:r>
      <w:r w:rsidRPr="00417206">
        <w:rPr>
          <w:rStyle w:val="Grietas"/>
          <w:color w:val="000000" w:themeColor="text1"/>
        </w:rPr>
        <w:t xml:space="preserve">VIEŠOJO NUOMOS KONKURSO SĄLYGOS </w:t>
      </w:r>
    </w:p>
    <w:p w:rsidR="0058651B" w:rsidRPr="00417206" w:rsidRDefault="0058651B" w:rsidP="0058651B">
      <w:pPr>
        <w:pStyle w:val="prastasiniatinklio"/>
        <w:spacing w:before="0" w:beforeAutospacing="0" w:after="0" w:afterAutospacing="0"/>
        <w:rPr>
          <w:color w:val="000000" w:themeColor="text1"/>
        </w:rPr>
      </w:pPr>
    </w:p>
    <w:p w:rsidR="0058651B" w:rsidRPr="00A973DD" w:rsidRDefault="0058651B" w:rsidP="0058651B">
      <w:pPr>
        <w:pStyle w:val="prastasiniatinklio"/>
        <w:tabs>
          <w:tab w:val="left" w:pos="3261"/>
          <w:tab w:val="left" w:pos="3544"/>
        </w:tabs>
        <w:spacing w:before="0" w:beforeAutospacing="0" w:after="0" w:afterAutospacing="0"/>
        <w:ind w:left="1800"/>
        <w:rPr>
          <w:b/>
          <w:bCs/>
        </w:rPr>
      </w:pPr>
    </w:p>
    <w:p w:rsidR="0058651B" w:rsidRPr="008A7642" w:rsidRDefault="0058651B" w:rsidP="0058651B">
      <w:pPr>
        <w:pStyle w:val="prastasiniatinklio"/>
        <w:numPr>
          <w:ilvl w:val="0"/>
          <w:numId w:val="1"/>
        </w:numPr>
        <w:tabs>
          <w:tab w:val="left" w:pos="0"/>
        </w:tabs>
        <w:spacing w:before="0" w:beforeAutospacing="0" w:after="0" w:afterAutospacing="0"/>
        <w:ind w:left="0" w:firstLine="851"/>
        <w:jc w:val="both"/>
        <w:rPr>
          <w:color w:val="000000" w:themeColor="text1"/>
        </w:rPr>
      </w:pPr>
      <w:r>
        <w:t xml:space="preserve">Nuomotojas </w:t>
      </w:r>
      <w:r w:rsidRPr="00BA583C">
        <w:rPr>
          <w:color w:val="000000" w:themeColor="text1"/>
        </w:rPr>
        <w:t xml:space="preserve">– Akmenės rajono sporto centras, </w:t>
      </w:r>
      <w:r>
        <w:rPr>
          <w:color w:val="000000" w:themeColor="text1"/>
        </w:rPr>
        <w:t>Žemaitijos g. 2</w:t>
      </w:r>
      <w:r w:rsidRPr="00BA583C">
        <w:rPr>
          <w:color w:val="000000" w:themeColor="text1"/>
        </w:rPr>
        <w:t>, Naujoji Akmenė, kodas 295220870. Viešąjį nuomos konkursą vykdo Akmenės rajono sporto centro direktoriaus 2023 m. sausio 06 d. įsakymu Nr. V-2 „Dėl Akmenės rajono sporto centro viešojo nuomos konkurso komisijos sudarymo“ sudaryta viešajam nuomos konkursui organizuoti komisija (toliau – Komisija).</w:t>
      </w:r>
    </w:p>
    <w:p w:rsidR="0058651B" w:rsidRPr="008A7642" w:rsidRDefault="0058651B" w:rsidP="0058651B">
      <w:pPr>
        <w:pStyle w:val="prastasiniatinklio"/>
        <w:numPr>
          <w:ilvl w:val="0"/>
          <w:numId w:val="1"/>
        </w:numPr>
        <w:tabs>
          <w:tab w:val="left" w:pos="0"/>
        </w:tabs>
        <w:spacing w:before="0" w:beforeAutospacing="0" w:after="0" w:afterAutospacing="0"/>
        <w:ind w:left="0" w:firstLine="851"/>
        <w:jc w:val="both"/>
        <w:rPr>
          <w:color w:val="000000" w:themeColor="text1"/>
        </w:rPr>
      </w:pPr>
      <w:r w:rsidRPr="008A7642">
        <w:rPr>
          <w:color w:val="000000" w:themeColor="text1"/>
        </w:rPr>
        <w:t xml:space="preserve">Nuomojamas turtas – Akmenės rajono savivaldybei nuosavybės teise priklausančios, Akmenės rajono sporto centro patikėjimo teise valdomos </w:t>
      </w:r>
      <w:r>
        <w:rPr>
          <w:color w:val="000000" w:themeColor="text1"/>
        </w:rPr>
        <w:t>430,18</w:t>
      </w:r>
      <w:r w:rsidRPr="008A7642">
        <w:rPr>
          <w:color w:val="000000" w:themeColor="text1"/>
        </w:rPr>
        <w:t xml:space="preserve"> kv. m ploto (preliminarus plotas) negyvenamosios patalpos (pastato, kuriame yra patalpos, unikalus numeris </w:t>
      </w:r>
      <w:r w:rsidRPr="008A7642">
        <w:rPr>
          <w:rFonts w:eastAsia="Lucida Sans Unicode" w:cs="Tahoma"/>
          <w:color w:val="000000" w:themeColor="text1"/>
          <w:kern w:val="2"/>
          <w:szCs w:val="20"/>
          <w:lang w:eastAsia="hi-IN" w:bidi="hi-IN"/>
        </w:rPr>
        <w:t>3298-0007-7016</w:t>
      </w:r>
      <w:r>
        <w:rPr>
          <w:color w:val="000000" w:themeColor="text1"/>
        </w:rPr>
        <w:t>, pastatas pažymėtas plane 1U2</w:t>
      </w:r>
      <w:r w:rsidRPr="008A7642">
        <w:rPr>
          <w:color w:val="000000" w:themeColor="text1"/>
        </w:rPr>
        <w:t xml:space="preserve">p, </w:t>
      </w:r>
      <w:r w:rsidRPr="008A7642">
        <w:rPr>
          <w:rFonts w:eastAsia="Lucida Sans Unicode" w:cs="Tahoma"/>
          <w:color w:val="000000" w:themeColor="text1"/>
          <w:kern w:val="2"/>
          <w:szCs w:val="20"/>
          <w:lang w:eastAsia="hi-IN" w:bidi="hi-IN"/>
        </w:rPr>
        <w:t xml:space="preserve">preliminarūs išnuomojamų patalpų žymėjimai ir plotai: </w:t>
      </w:r>
      <w:r w:rsidRPr="00C23380">
        <w:rPr>
          <w:rFonts w:eastAsia="Lucida Sans Unicode" w:cs="Tahoma"/>
          <w:color w:val="000000" w:themeColor="text1"/>
          <w:kern w:val="2"/>
          <w:szCs w:val="20"/>
          <w:lang w:eastAsia="hi-IN" w:bidi="hi-IN"/>
        </w:rPr>
        <w:t xml:space="preserve">2-1 (1/2 dalis) – 29,66 kv. m, 2-2 – 11,95 kv. m, 2-3 – 14,96 kv. m, 2-4 – 4,97 kv. m, 2-5 – 4,28 kv. m, 2-6 – 12,55 kv. m, 2-7 – 10,50 kv. m, 2-8 – 110,32 kv. m, 2-9 – 172,56 kv. m, 2-20 (1/2 dalis) – 58,43 kv. m), </w:t>
      </w:r>
      <w:r w:rsidRPr="008A7642">
        <w:rPr>
          <w:rFonts w:eastAsia="Lucida Sans Unicode" w:cs="Tahoma"/>
          <w:color w:val="000000" w:themeColor="text1"/>
          <w:kern w:val="2"/>
          <w:szCs w:val="20"/>
          <w:lang w:eastAsia="hi-IN" w:bidi="hi-IN"/>
        </w:rPr>
        <w:t>esančias šiuo metu rekonstruojamų sporto rūmų pastate adresu: Žemaitijos g. 2, Naujoji Akmenė.</w:t>
      </w:r>
    </w:p>
    <w:p w:rsidR="0058651B" w:rsidRPr="008A7642" w:rsidRDefault="0058651B" w:rsidP="0058651B">
      <w:pPr>
        <w:pStyle w:val="prastasiniatinklio"/>
        <w:numPr>
          <w:ilvl w:val="0"/>
          <w:numId w:val="1"/>
        </w:numPr>
        <w:tabs>
          <w:tab w:val="left" w:pos="1134"/>
        </w:tabs>
        <w:spacing w:before="0" w:beforeAutospacing="0" w:after="0" w:afterAutospacing="0"/>
        <w:ind w:hanging="219"/>
        <w:jc w:val="both"/>
        <w:rPr>
          <w:b/>
          <w:color w:val="000000" w:themeColor="text1"/>
        </w:rPr>
      </w:pPr>
      <w:r w:rsidRPr="008A7642">
        <w:rPr>
          <w:b/>
          <w:color w:val="000000" w:themeColor="text1"/>
        </w:rPr>
        <w:t xml:space="preserve">Turtas nuomojamas </w:t>
      </w:r>
      <w:r w:rsidRPr="008A7642">
        <w:rPr>
          <w:rFonts w:eastAsia="Lucida Sans Unicode" w:cs="Tahoma"/>
          <w:b/>
          <w:color w:val="000000" w:themeColor="text1"/>
          <w:kern w:val="2"/>
          <w:szCs w:val="20"/>
          <w:lang w:eastAsia="hi-IN" w:bidi="hi-IN"/>
        </w:rPr>
        <w:t xml:space="preserve">treniruočių </w:t>
      </w:r>
      <w:proofErr w:type="spellStart"/>
      <w:r w:rsidRPr="008A7642">
        <w:rPr>
          <w:rFonts w:eastAsia="Lucida Sans Unicode" w:cs="Tahoma"/>
          <w:b/>
          <w:color w:val="000000" w:themeColor="text1"/>
          <w:kern w:val="2"/>
          <w:szCs w:val="20"/>
          <w:lang w:eastAsia="hi-IN" w:bidi="hi-IN"/>
        </w:rPr>
        <w:t>užsiėmimams</w:t>
      </w:r>
      <w:proofErr w:type="spellEnd"/>
      <w:r w:rsidRPr="008A7642">
        <w:rPr>
          <w:rFonts w:eastAsia="Lucida Sans Unicode" w:cs="Tahoma"/>
          <w:b/>
          <w:color w:val="000000" w:themeColor="text1"/>
          <w:kern w:val="2"/>
          <w:szCs w:val="20"/>
          <w:lang w:eastAsia="hi-IN" w:bidi="hi-IN"/>
        </w:rPr>
        <w:t>, fizinei ir/ar kitai su sportine veikla susijusiai veiklai vykdyti.</w:t>
      </w:r>
    </w:p>
    <w:p w:rsidR="0058651B" w:rsidRPr="000D0186" w:rsidRDefault="0058651B" w:rsidP="0058651B">
      <w:pPr>
        <w:pStyle w:val="prastasiniatinklio"/>
        <w:numPr>
          <w:ilvl w:val="0"/>
          <w:numId w:val="1"/>
        </w:numPr>
        <w:tabs>
          <w:tab w:val="left" w:pos="1134"/>
        </w:tabs>
        <w:spacing w:before="0" w:beforeAutospacing="0" w:after="0" w:afterAutospacing="0"/>
        <w:ind w:hanging="219"/>
        <w:jc w:val="both"/>
        <w:rPr>
          <w:b/>
          <w:color w:val="000000" w:themeColor="text1"/>
        </w:rPr>
      </w:pPr>
      <w:r w:rsidRPr="000D0186">
        <w:rPr>
          <w:b/>
          <w:color w:val="000000" w:themeColor="text1"/>
        </w:rPr>
        <w:t xml:space="preserve">Pradinis turto nuompinigių dydis – </w:t>
      </w:r>
      <w:r>
        <w:rPr>
          <w:b/>
          <w:color w:val="000000" w:themeColor="text1"/>
        </w:rPr>
        <w:t xml:space="preserve">0, 84 </w:t>
      </w:r>
      <w:proofErr w:type="spellStart"/>
      <w:r w:rsidRPr="001200EB">
        <w:rPr>
          <w:b/>
          <w:color w:val="000000" w:themeColor="text1"/>
        </w:rPr>
        <w:t>Eur</w:t>
      </w:r>
      <w:proofErr w:type="spellEnd"/>
      <w:r w:rsidRPr="001200EB">
        <w:rPr>
          <w:b/>
          <w:color w:val="000000" w:themeColor="text1"/>
        </w:rPr>
        <w:t xml:space="preserve"> už 1 kv. metrą per mėnesį</w:t>
      </w:r>
      <w:r>
        <w:rPr>
          <w:b/>
          <w:color w:val="000000" w:themeColor="text1"/>
        </w:rPr>
        <w:t>.</w:t>
      </w:r>
    </w:p>
    <w:p w:rsidR="0058651B" w:rsidRDefault="0058651B" w:rsidP="0058651B">
      <w:pPr>
        <w:pStyle w:val="prastasiniatinklio"/>
        <w:numPr>
          <w:ilvl w:val="0"/>
          <w:numId w:val="1"/>
        </w:numPr>
        <w:tabs>
          <w:tab w:val="left" w:pos="1134"/>
        </w:tabs>
        <w:spacing w:before="0" w:beforeAutospacing="0" w:after="0" w:afterAutospacing="0"/>
        <w:ind w:left="0" w:firstLine="851"/>
        <w:jc w:val="both"/>
      </w:pPr>
      <w:r>
        <w:t>Nuomininkas moka nuompinigius kas mėnesį, prieš prasidedant mėnesiui, bet ne vėliau kaip iki einamojo mėnesio 10 (dešimtos) dienos, pagal nuomotojo pateiktą sąskaitą.</w:t>
      </w:r>
    </w:p>
    <w:p w:rsidR="0058651B" w:rsidRPr="00251D84" w:rsidRDefault="0058651B" w:rsidP="0058651B">
      <w:pPr>
        <w:pStyle w:val="prastasiniatinklio"/>
        <w:numPr>
          <w:ilvl w:val="0"/>
          <w:numId w:val="1"/>
        </w:numPr>
        <w:tabs>
          <w:tab w:val="left" w:pos="1134"/>
        </w:tabs>
        <w:spacing w:before="0" w:beforeAutospacing="0" w:after="0" w:afterAutospacing="0"/>
        <w:ind w:left="0" w:firstLine="851"/>
        <w:jc w:val="both"/>
      </w:pPr>
      <w:r w:rsidRPr="00F3274F">
        <w:rPr>
          <w:color w:val="000000"/>
        </w:rPr>
        <w:t xml:space="preserve">Nuomininkas, per </w:t>
      </w:r>
      <w:r w:rsidRPr="00816842">
        <w:t>Savivaldybės ilgalaikio materialiojo turto nuomos sutart</w:t>
      </w:r>
      <w:r>
        <w:t>yje</w:t>
      </w:r>
      <w:r w:rsidRPr="00816842">
        <w:t xml:space="preserve"> </w:t>
      </w:r>
      <w:r>
        <w:t>(toliau – Sutartis)</w:t>
      </w:r>
      <w:r w:rsidRPr="00F3274F">
        <w:rPr>
          <w:color w:val="000000"/>
        </w:rPr>
        <w:t xml:space="preserve"> nustatytus terminus nesumokėjęs nuompinigių, privalo mokėti nuomotojui 0,05 procento dydžio delspinigius nuo visos nesumokėtos sumos už kiekvieną pavėluotą dieną.</w:t>
      </w:r>
    </w:p>
    <w:p w:rsidR="0058651B" w:rsidRDefault="0058651B" w:rsidP="0058651B">
      <w:pPr>
        <w:pStyle w:val="prastasiniatinklio"/>
        <w:numPr>
          <w:ilvl w:val="0"/>
          <w:numId w:val="1"/>
        </w:numPr>
        <w:tabs>
          <w:tab w:val="left" w:pos="1134"/>
        </w:tabs>
        <w:spacing w:before="0" w:beforeAutospacing="0" w:after="0" w:afterAutospacing="0"/>
        <w:ind w:left="0" w:firstLine="851"/>
        <w:jc w:val="both"/>
      </w:pPr>
      <w:r>
        <w:t xml:space="preserve">Turtas išnuomojamas 10 metų laikotarpiui. </w:t>
      </w:r>
      <w:r w:rsidRPr="00816842">
        <w:t xml:space="preserve">Turtas perduodamas ir priimamas </w:t>
      </w:r>
      <w:r>
        <w:t xml:space="preserve">Sutarties </w:t>
      </w:r>
      <w:r w:rsidRPr="00816842">
        <w:t>pasirašymo dieną.</w:t>
      </w:r>
      <w:r>
        <w:t xml:space="preserve"> Sutarties projektas pridedamas.</w:t>
      </w:r>
    </w:p>
    <w:p w:rsidR="0058651B" w:rsidRPr="00B87EEC" w:rsidRDefault="0058651B" w:rsidP="0058651B">
      <w:pPr>
        <w:pStyle w:val="prastasiniatinklio"/>
        <w:numPr>
          <w:ilvl w:val="0"/>
          <w:numId w:val="1"/>
        </w:numPr>
        <w:tabs>
          <w:tab w:val="left" w:pos="1134"/>
        </w:tabs>
        <w:spacing w:before="0" w:beforeAutospacing="0" w:after="0" w:afterAutospacing="0"/>
        <w:ind w:left="0" w:firstLine="851"/>
        <w:jc w:val="both"/>
        <w:rPr>
          <w:color w:val="000000" w:themeColor="text1"/>
        </w:rPr>
      </w:pPr>
      <w:r w:rsidRPr="00B87EEC">
        <w:rPr>
          <w:color w:val="000000" w:themeColor="text1"/>
        </w:rPr>
        <w:t xml:space="preserve">Konkurso dalyvių vokai su paraiškomis </w:t>
      </w:r>
      <w:r w:rsidRPr="005C145B">
        <w:rPr>
          <w:color w:val="000000" w:themeColor="text1"/>
        </w:rPr>
        <w:t xml:space="preserve">registruojami </w:t>
      </w:r>
      <w:r w:rsidRPr="005C145B">
        <w:rPr>
          <w:b/>
          <w:color w:val="000000" w:themeColor="text1"/>
        </w:rPr>
        <w:t xml:space="preserve">2023 m. </w:t>
      </w:r>
      <w:r w:rsidR="008955A0">
        <w:rPr>
          <w:b/>
        </w:rPr>
        <w:t>rugpjūčio 11</w:t>
      </w:r>
      <w:r w:rsidRPr="00133A43">
        <w:rPr>
          <w:b/>
        </w:rPr>
        <w:t xml:space="preserve"> </w:t>
      </w:r>
      <w:r w:rsidRPr="005C145B">
        <w:rPr>
          <w:b/>
          <w:color w:val="000000" w:themeColor="text1"/>
        </w:rPr>
        <w:t xml:space="preserve">d. nuo 9.00 val. iki 12.00 val., </w:t>
      </w:r>
      <w:r w:rsidRPr="005C145B">
        <w:rPr>
          <w:color w:val="000000" w:themeColor="text1"/>
        </w:rPr>
        <w:t xml:space="preserve">darbo laiku, adresu: </w:t>
      </w:r>
      <w:r w:rsidRPr="005C145B">
        <w:rPr>
          <w:rStyle w:val="Grietas"/>
          <w:color w:val="000000" w:themeColor="text1"/>
        </w:rPr>
        <w:t xml:space="preserve">Ramučių g. 5, Naujoji Akmenė, 103 kab. </w:t>
      </w:r>
      <w:r w:rsidRPr="00B87EEC">
        <w:rPr>
          <w:color w:val="000000" w:themeColor="text1"/>
        </w:rPr>
        <w:t xml:space="preserve">Ant voko turi būti užrašyta: konkurso dalyvio pavadinimas ir adresas, nuomojamo turto pavadinimas, adresas ir </w:t>
      </w:r>
      <w:r>
        <w:rPr>
          <w:color w:val="000000" w:themeColor="text1"/>
        </w:rPr>
        <w:t>nuoroda „Turto nuomos konkursui</w:t>
      </w:r>
      <w:r w:rsidRPr="00B87EEC">
        <w:rPr>
          <w:color w:val="000000" w:themeColor="text1"/>
        </w:rPr>
        <w:t>“. Kartu su voku pateikiami finansų įstaigos išduoti dokumentai, patvirtinantys, kad pradinis įnašas sumokėtas.</w:t>
      </w:r>
    </w:p>
    <w:p w:rsidR="0058651B" w:rsidRDefault="0058651B" w:rsidP="0058651B">
      <w:pPr>
        <w:pStyle w:val="prastasiniatinklio"/>
        <w:numPr>
          <w:ilvl w:val="0"/>
          <w:numId w:val="1"/>
        </w:numPr>
        <w:tabs>
          <w:tab w:val="left" w:pos="1134"/>
        </w:tabs>
        <w:spacing w:before="0" w:beforeAutospacing="0" w:after="0" w:afterAutospacing="0"/>
        <w:ind w:left="0" w:firstLine="851"/>
        <w:jc w:val="both"/>
      </w:pPr>
      <w:r>
        <w:t>Voke turi būti pateikti šie dokumentai:</w:t>
      </w:r>
    </w:p>
    <w:p w:rsidR="0058651B" w:rsidRDefault="0058651B" w:rsidP="0058651B">
      <w:pPr>
        <w:pStyle w:val="prastasiniatinklio"/>
        <w:numPr>
          <w:ilvl w:val="1"/>
          <w:numId w:val="1"/>
        </w:numPr>
        <w:tabs>
          <w:tab w:val="left" w:pos="993"/>
          <w:tab w:val="left" w:pos="1276"/>
        </w:tabs>
        <w:spacing w:before="0" w:beforeAutospacing="0" w:after="0" w:afterAutospacing="0"/>
        <w:ind w:left="0" w:firstLine="851"/>
        <w:jc w:val="both"/>
        <w:rPr>
          <w:color w:val="000000"/>
        </w:rPr>
      </w:pPr>
      <w:r w:rsidRPr="00501EFB">
        <w:rPr>
          <w:color w:val="000000"/>
        </w:rPr>
        <w:t>paraiška, kurioje nurodomas konkurso dalyvio ar jo įgalioto asme</w:t>
      </w:r>
      <w:r>
        <w:rPr>
          <w:color w:val="000000"/>
        </w:rPr>
        <w:t>ns vardas, pavardė</w:t>
      </w:r>
      <w:r w:rsidRPr="00501EFB">
        <w:rPr>
          <w:color w:val="000000"/>
        </w:rPr>
        <w:t xml:space="preserve"> ir gyvenamosios vietos adresas (šie reikalavimai taikomi fiziniams asmenims) arba asmens teisinė forma, pavadinimas, kodas ir buveinės adresas, steigimo dokumentų ar kitų steigimo faktą patvirtinančių dokumentų kopijos (šie reikalavimai taikomi juridiniams asmenims), kontaktinio asmens telefono numeris, elektroninio pašto adresas;</w:t>
      </w:r>
    </w:p>
    <w:p w:rsidR="0058651B" w:rsidRPr="00501EFB" w:rsidRDefault="0058651B" w:rsidP="0058651B">
      <w:pPr>
        <w:pStyle w:val="prastasiniatinklio"/>
        <w:numPr>
          <w:ilvl w:val="1"/>
          <w:numId w:val="1"/>
        </w:numPr>
        <w:tabs>
          <w:tab w:val="left" w:pos="1134"/>
          <w:tab w:val="left" w:pos="1276"/>
        </w:tabs>
        <w:spacing w:before="0" w:beforeAutospacing="0" w:after="0" w:afterAutospacing="0"/>
        <w:ind w:left="0" w:firstLine="851"/>
        <w:jc w:val="both"/>
      </w:pPr>
      <w:r w:rsidRPr="00501EFB">
        <w:rPr>
          <w:color w:val="000000"/>
        </w:rPr>
        <w:t>nustatyta tvarka patvirtintas įgaliojimas, jeigu konkurso dalyviui konkurse atstovauja jo įgaliotas asmuo;</w:t>
      </w:r>
    </w:p>
    <w:p w:rsidR="0058651B" w:rsidRPr="00501EFB" w:rsidRDefault="0058651B" w:rsidP="0058651B">
      <w:pPr>
        <w:pStyle w:val="prastasiniatinklio"/>
        <w:numPr>
          <w:ilvl w:val="1"/>
          <w:numId w:val="1"/>
        </w:numPr>
        <w:tabs>
          <w:tab w:val="left" w:pos="1134"/>
          <w:tab w:val="left" w:pos="1276"/>
        </w:tabs>
        <w:spacing w:before="0" w:beforeAutospacing="0" w:after="0" w:afterAutospacing="0"/>
        <w:ind w:left="0" w:firstLine="851"/>
        <w:jc w:val="both"/>
      </w:pPr>
      <w:r w:rsidRPr="00501EFB">
        <w:rPr>
          <w:color w:val="000000"/>
        </w:rPr>
        <w:t>pasiūlymas, kuriame nurodytas siūlomas konkretus nuompinigių dydis;</w:t>
      </w:r>
    </w:p>
    <w:p w:rsidR="0058651B" w:rsidRPr="00501EFB" w:rsidRDefault="0058651B" w:rsidP="0058651B">
      <w:pPr>
        <w:pStyle w:val="prastasiniatinklio"/>
        <w:numPr>
          <w:ilvl w:val="1"/>
          <w:numId w:val="1"/>
        </w:numPr>
        <w:tabs>
          <w:tab w:val="left" w:pos="1134"/>
          <w:tab w:val="left" w:pos="1276"/>
        </w:tabs>
        <w:spacing w:before="0" w:beforeAutospacing="0" w:after="0" w:afterAutospacing="0"/>
        <w:ind w:left="0" w:firstLine="851"/>
        <w:jc w:val="both"/>
      </w:pPr>
      <w:r w:rsidRPr="00501EFB">
        <w:rPr>
          <w:color w:val="000000"/>
        </w:rPr>
        <w:t>konkurso dalyvio ar jo įgalioto asmens sąskaitos, į kurią komisija turi pervesti grąžinamą pradinį įnašą, rekvizitai;</w:t>
      </w:r>
    </w:p>
    <w:p w:rsidR="0058651B" w:rsidRPr="00A973DD" w:rsidRDefault="0058651B" w:rsidP="0058651B">
      <w:pPr>
        <w:pStyle w:val="prastasiniatinklio"/>
        <w:numPr>
          <w:ilvl w:val="1"/>
          <w:numId w:val="1"/>
        </w:numPr>
        <w:tabs>
          <w:tab w:val="left" w:pos="1134"/>
          <w:tab w:val="left" w:pos="1276"/>
        </w:tabs>
        <w:spacing w:before="0" w:beforeAutospacing="0" w:after="0" w:afterAutospacing="0"/>
        <w:ind w:left="0" w:firstLine="851"/>
        <w:jc w:val="both"/>
      </w:pPr>
      <w:r w:rsidRPr="00501EFB">
        <w:rPr>
          <w:color w:val="000000"/>
        </w:rPr>
        <w:t>paaiškinimas, kokiam tikslui konkurso</w:t>
      </w:r>
      <w:r>
        <w:rPr>
          <w:color w:val="000000"/>
        </w:rPr>
        <w:t xml:space="preserve"> dalyvis naudos nuomojamą turtą;</w:t>
      </w:r>
    </w:p>
    <w:p w:rsidR="0058651B" w:rsidRDefault="0058651B" w:rsidP="0058651B">
      <w:pPr>
        <w:pStyle w:val="prastasiniatinklio"/>
        <w:numPr>
          <w:ilvl w:val="1"/>
          <w:numId w:val="1"/>
        </w:numPr>
        <w:tabs>
          <w:tab w:val="left" w:pos="1134"/>
          <w:tab w:val="left" w:pos="1276"/>
        </w:tabs>
        <w:spacing w:before="0" w:beforeAutospacing="0" w:after="0" w:afterAutospacing="0"/>
        <w:ind w:left="0" w:firstLine="851"/>
        <w:jc w:val="both"/>
      </w:pPr>
      <w:r>
        <w:rPr>
          <w:color w:val="000000"/>
        </w:rPr>
        <w:lastRenderedPageBreak/>
        <w:t>dokumentai, kuriais patvirtinama, kad konkurso dalyvio veikla atitinka viešojo turto nuomos konkurso sąlygose nustatyto pobūdžio veiklą.</w:t>
      </w:r>
      <w:r>
        <w:t xml:space="preserve"> </w:t>
      </w:r>
    </w:p>
    <w:p w:rsidR="0058651B" w:rsidRDefault="0058651B" w:rsidP="0058651B">
      <w:pPr>
        <w:pStyle w:val="prastasiniatinklio"/>
        <w:numPr>
          <w:ilvl w:val="0"/>
          <w:numId w:val="1"/>
        </w:numPr>
        <w:tabs>
          <w:tab w:val="left" w:pos="1134"/>
          <w:tab w:val="left" w:pos="1276"/>
        </w:tabs>
        <w:spacing w:before="0" w:beforeAutospacing="0" w:after="0" w:afterAutospacing="0"/>
        <w:ind w:left="0" w:firstLine="851"/>
        <w:jc w:val="both"/>
      </w:pPr>
      <w:r>
        <w:t>Pasiūlymas turi būti pasirašytas įmonės vadovo ar jo įgalioto atstovo. Jeigu pateikti dokumentai pasirašyti ne įmonės vadovo, atitinkamai pridedamas įgaliojimas. Fizinis asmuo pasiūlymą pasirašo asmeniškai.</w:t>
      </w:r>
    </w:p>
    <w:p w:rsidR="0058651B" w:rsidRPr="00004D11" w:rsidRDefault="0058651B" w:rsidP="0058651B">
      <w:pPr>
        <w:pStyle w:val="prastasiniatinklio"/>
        <w:numPr>
          <w:ilvl w:val="0"/>
          <w:numId w:val="1"/>
        </w:numPr>
        <w:tabs>
          <w:tab w:val="left" w:pos="1134"/>
          <w:tab w:val="left" w:pos="1276"/>
        </w:tabs>
        <w:spacing w:before="0" w:beforeAutospacing="0" w:after="0" w:afterAutospacing="0"/>
        <w:ind w:left="0" w:firstLine="851"/>
        <w:jc w:val="both"/>
        <w:rPr>
          <w:color w:val="000000" w:themeColor="text1"/>
        </w:rPr>
      </w:pPr>
      <w:r w:rsidRPr="00004D11">
        <w:rPr>
          <w:color w:val="000000" w:themeColor="text1"/>
        </w:rPr>
        <w:t xml:space="preserve">Konkurso dalyvis prieš pateikdamas dokumentus privalo sumokėti pradinį įnašą – </w:t>
      </w:r>
    </w:p>
    <w:p w:rsidR="0058651B" w:rsidRPr="00004D11" w:rsidRDefault="0058651B" w:rsidP="0058651B">
      <w:pPr>
        <w:pStyle w:val="prastasiniatinklio"/>
        <w:tabs>
          <w:tab w:val="left" w:pos="1134"/>
          <w:tab w:val="left" w:pos="1276"/>
        </w:tabs>
        <w:spacing w:before="0" w:beforeAutospacing="0" w:after="0" w:afterAutospacing="0"/>
        <w:jc w:val="both"/>
      </w:pPr>
      <w:r w:rsidRPr="004C7EC8">
        <w:t xml:space="preserve">1 084,05 </w:t>
      </w:r>
      <w:proofErr w:type="spellStart"/>
      <w:r w:rsidRPr="004C7EC8">
        <w:t>Eur</w:t>
      </w:r>
      <w:proofErr w:type="spellEnd"/>
      <w:r w:rsidRPr="004C7EC8">
        <w:t xml:space="preserve"> (vienas tūkstantis aštuoniasdešimt keturi Eurai ir  5 ct.). </w:t>
      </w:r>
      <w:r w:rsidRPr="00004D11">
        <w:rPr>
          <w:color w:val="000000" w:themeColor="text1"/>
        </w:rPr>
        <w:t xml:space="preserve">Kredito įstaigos ir sąskaitos, į kurią turi būti sumokėtas pradinis įnašas, duomenys: Akmenės rajono sporto centras, a. s. LT684010043300060117, </w:t>
      </w:r>
      <w:proofErr w:type="spellStart"/>
      <w:r w:rsidRPr="00004D11">
        <w:rPr>
          <w:color w:val="000000" w:themeColor="text1"/>
        </w:rPr>
        <w:t>Luminor</w:t>
      </w:r>
      <w:proofErr w:type="spellEnd"/>
      <w:r w:rsidRPr="00004D11">
        <w:rPr>
          <w:color w:val="000000" w:themeColor="text1"/>
        </w:rPr>
        <w:t xml:space="preserve"> Bank, AS, banko kodas 40100. Konkurso laimėtojo pradinis įnašas įskaitomas į Savivaldybės turto nuompinigius.</w:t>
      </w:r>
    </w:p>
    <w:p w:rsidR="0058651B" w:rsidRPr="000B0E46" w:rsidRDefault="0058651B" w:rsidP="0058651B">
      <w:pPr>
        <w:pStyle w:val="prastasiniatinklio"/>
        <w:numPr>
          <w:ilvl w:val="0"/>
          <w:numId w:val="1"/>
        </w:numPr>
        <w:tabs>
          <w:tab w:val="left" w:pos="1134"/>
          <w:tab w:val="left" w:pos="1560"/>
        </w:tabs>
        <w:spacing w:before="0" w:beforeAutospacing="0" w:after="0" w:afterAutospacing="0"/>
        <w:ind w:left="0" w:firstLine="851"/>
        <w:jc w:val="both"/>
        <w:rPr>
          <w:color w:val="000000" w:themeColor="text1"/>
        </w:rPr>
      </w:pPr>
      <w:r w:rsidRPr="000B0E46">
        <w:rPr>
          <w:color w:val="000000" w:themeColor="text1"/>
        </w:rPr>
        <w:t xml:space="preserve">Nuomojamas patalpas galima apžiūrėti iki </w:t>
      </w:r>
      <w:r w:rsidRPr="005C145B">
        <w:rPr>
          <w:color w:val="000000" w:themeColor="text1"/>
        </w:rPr>
        <w:t xml:space="preserve">2023 m. </w:t>
      </w:r>
      <w:r w:rsidR="008955A0">
        <w:t>rugpjūčio 8</w:t>
      </w:r>
      <w:bookmarkStart w:id="0" w:name="_GoBack"/>
      <w:bookmarkEnd w:id="0"/>
      <w:r w:rsidRPr="00133A43">
        <w:t xml:space="preserve"> </w:t>
      </w:r>
      <w:r w:rsidRPr="005C145B">
        <w:rPr>
          <w:color w:val="000000" w:themeColor="text1"/>
        </w:rPr>
        <w:t xml:space="preserve">d. 16.00 val. tik </w:t>
      </w:r>
      <w:r w:rsidRPr="000B0E46">
        <w:rPr>
          <w:color w:val="000000" w:themeColor="text1"/>
        </w:rPr>
        <w:t xml:space="preserve">iš anksto dalyviui pranešus atsakingam asmeniui apie pageidavimą dalyvauti apžiūroje. Asmuo, atsakingas už turto apžiūrą – Akmenės rajono sporto centro direktorius Mantas Mačius, mob. 8 604 88698, el. p. </w:t>
      </w:r>
      <w:proofErr w:type="spellStart"/>
      <w:r w:rsidRPr="000B0E46">
        <w:rPr>
          <w:color w:val="000000" w:themeColor="text1"/>
        </w:rPr>
        <w:t>direktorius@akmenesc.lt</w:t>
      </w:r>
      <w:proofErr w:type="spellEnd"/>
      <w:r w:rsidRPr="000B0E46">
        <w:rPr>
          <w:color w:val="000000" w:themeColor="text1"/>
        </w:rPr>
        <w:t>.</w:t>
      </w:r>
    </w:p>
    <w:p w:rsidR="0058651B" w:rsidRPr="005C145B" w:rsidRDefault="0058651B" w:rsidP="0058651B">
      <w:pPr>
        <w:pStyle w:val="prastasiniatinklio"/>
        <w:numPr>
          <w:ilvl w:val="0"/>
          <w:numId w:val="1"/>
        </w:numPr>
        <w:tabs>
          <w:tab w:val="left" w:pos="1134"/>
          <w:tab w:val="left" w:pos="1560"/>
        </w:tabs>
        <w:spacing w:before="0" w:beforeAutospacing="0" w:after="0" w:afterAutospacing="0"/>
        <w:ind w:left="0" w:firstLine="851"/>
        <w:jc w:val="both"/>
        <w:rPr>
          <w:rStyle w:val="Grietas"/>
          <w:b w:val="0"/>
          <w:bCs w:val="0"/>
          <w:color w:val="000000" w:themeColor="text1"/>
        </w:rPr>
      </w:pPr>
      <w:r w:rsidRPr="005C145B">
        <w:rPr>
          <w:color w:val="000000" w:themeColor="text1"/>
        </w:rPr>
        <w:t xml:space="preserve">Komisijos posėdis, kuriame bus atplėšiami vokai, vyks </w:t>
      </w:r>
      <w:r w:rsidRPr="005C145B">
        <w:rPr>
          <w:rStyle w:val="Grietas"/>
          <w:color w:val="000000" w:themeColor="text1"/>
        </w:rPr>
        <w:t xml:space="preserve">2023 m. </w:t>
      </w:r>
      <w:r w:rsidR="008955A0">
        <w:rPr>
          <w:rStyle w:val="Grietas"/>
        </w:rPr>
        <w:t>rugpjūčio 11</w:t>
      </w:r>
      <w:r w:rsidRPr="00133A43">
        <w:rPr>
          <w:rStyle w:val="Grietas"/>
        </w:rPr>
        <w:t xml:space="preserve"> </w:t>
      </w:r>
      <w:r w:rsidRPr="005C145B">
        <w:rPr>
          <w:rStyle w:val="Grietas"/>
          <w:color w:val="000000" w:themeColor="text1"/>
        </w:rPr>
        <w:t>d. 15.00 val. Akmenės rajono sporto centro direktoriaus kabinete (103 kab.) adresu: Ramučių g. 5, Naujoji Akmenė.</w:t>
      </w:r>
    </w:p>
    <w:p w:rsidR="0058651B" w:rsidRDefault="0058651B" w:rsidP="0058651B">
      <w:pPr>
        <w:pStyle w:val="prastasiniatinklio"/>
        <w:numPr>
          <w:ilvl w:val="0"/>
          <w:numId w:val="1"/>
        </w:numPr>
        <w:tabs>
          <w:tab w:val="left" w:pos="1134"/>
          <w:tab w:val="left" w:pos="1560"/>
        </w:tabs>
        <w:spacing w:before="0" w:beforeAutospacing="0" w:after="0" w:afterAutospacing="0"/>
        <w:ind w:left="0" w:firstLine="851"/>
        <w:jc w:val="both"/>
      </w:pPr>
      <w:r w:rsidRPr="00C81080">
        <w:t>Komisija atlieka gautų pasiūlymų vertinimą ir tikrina, ar konkurso dalyvis pateikė visus konkurso sąlygose nurodytus dokumentus. Konkurso laimėtoju pripažįstamas konkurso dalyvis, pasiūlęs didžiausią Savivaldybės turto nuompinigių dydį.</w:t>
      </w:r>
    </w:p>
    <w:p w:rsidR="0058651B" w:rsidRPr="00B87EEC" w:rsidRDefault="0058651B" w:rsidP="0058651B">
      <w:pPr>
        <w:pStyle w:val="prastasiniatinklio"/>
        <w:numPr>
          <w:ilvl w:val="0"/>
          <w:numId w:val="1"/>
        </w:numPr>
        <w:tabs>
          <w:tab w:val="left" w:pos="0"/>
          <w:tab w:val="left" w:pos="1560"/>
        </w:tabs>
        <w:spacing w:before="0" w:beforeAutospacing="0" w:after="0" w:afterAutospacing="0"/>
        <w:ind w:left="0" w:firstLine="851"/>
        <w:jc w:val="both"/>
        <w:rPr>
          <w:color w:val="000000" w:themeColor="text1"/>
        </w:rPr>
      </w:pPr>
      <w:r w:rsidRPr="00B87EEC">
        <w:rPr>
          <w:color w:val="000000" w:themeColor="text1"/>
        </w:rPr>
        <w:t xml:space="preserve">Papildomą informaciją teikia Akmenės rajono sporto centro direktorius Mantas Mačius (Ramučių g. 5, Naujoji Akmenė, 103 kab.), mob. 8 604 88698, el. p. </w:t>
      </w:r>
      <w:proofErr w:type="spellStart"/>
      <w:r w:rsidRPr="00B87EEC">
        <w:rPr>
          <w:color w:val="000000" w:themeColor="text1"/>
        </w:rPr>
        <w:t>direktorius@akmenesc.lt</w:t>
      </w:r>
      <w:proofErr w:type="spellEnd"/>
      <w:r w:rsidRPr="00B87EEC">
        <w:rPr>
          <w:color w:val="000000" w:themeColor="text1"/>
        </w:rPr>
        <w:t xml:space="preserve">. Informacija skelbiama Akmenės rajono savivaldybės interneto svetainėje adresu: </w:t>
      </w:r>
      <w:hyperlink r:id="rId5" w:history="1">
        <w:r w:rsidRPr="00B87EEC">
          <w:rPr>
            <w:rStyle w:val="Hipersaitas"/>
            <w:color w:val="000000" w:themeColor="text1"/>
          </w:rPr>
          <w:t>www.akmene.lt</w:t>
        </w:r>
      </w:hyperlink>
      <w:r w:rsidRPr="00B87EEC">
        <w:rPr>
          <w:color w:val="000000" w:themeColor="text1"/>
        </w:rPr>
        <w:t xml:space="preserve">,  Akmenės rajono sporto centro internetinėje svetainėje, adresu </w:t>
      </w:r>
      <w:r w:rsidRPr="00B87EEC">
        <w:rPr>
          <w:color w:val="000000" w:themeColor="text1"/>
          <w:u w:val="single"/>
        </w:rPr>
        <w:t>www.akmenesc.lt</w:t>
      </w:r>
      <w:r w:rsidRPr="00B87EEC">
        <w:rPr>
          <w:color w:val="000000" w:themeColor="text1"/>
        </w:rPr>
        <w:t xml:space="preserve"> , Akmenės rajono savivaldybės ir Akmenės rajono sporto centro Facebook paskyrose.</w:t>
      </w:r>
    </w:p>
    <w:p w:rsidR="0058651B" w:rsidRPr="006230F9" w:rsidRDefault="0058651B" w:rsidP="0058651B">
      <w:pPr>
        <w:pStyle w:val="prastasiniatinklio"/>
        <w:numPr>
          <w:ilvl w:val="0"/>
          <w:numId w:val="1"/>
        </w:numPr>
        <w:tabs>
          <w:tab w:val="left" w:pos="1134"/>
          <w:tab w:val="left" w:pos="1560"/>
        </w:tabs>
        <w:spacing w:before="0" w:beforeAutospacing="0" w:after="0" w:afterAutospacing="0"/>
        <w:ind w:left="0" w:firstLine="851"/>
        <w:jc w:val="both"/>
      </w:pPr>
      <w:r w:rsidRPr="006230F9">
        <w:t xml:space="preserve"> Nuomotojo ir konkurso dalyvių ginčai sprendžiami Lietuvos Respublikos administracinių bylų teisenos įstatymo nustatyta tvarka.</w:t>
      </w:r>
    </w:p>
    <w:p w:rsidR="0058651B" w:rsidRDefault="0058651B" w:rsidP="0058651B">
      <w:pPr>
        <w:pStyle w:val="prastasiniatinklio"/>
        <w:spacing w:before="0" w:beforeAutospacing="0" w:after="0" w:afterAutospacing="0"/>
      </w:pPr>
    </w:p>
    <w:p w:rsidR="0058651B" w:rsidRPr="008A5DB9" w:rsidRDefault="0058651B" w:rsidP="0058651B">
      <w:pPr>
        <w:pStyle w:val="prastasiniatinklio"/>
        <w:spacing w:before="0" w:beforeAutospacing="0" w:after="0" w:afterAutospacing="0"/>
        <w:jc w:val="center"/>
      </w:pPr>
      <w:r>
        <w:t>__________________</w:t>
      </w:r>
    </w:p>
    <w:p w:rsidR="00997709" w:rsidRDefault="00997709"/>
    <w:sectPr w:rsidR="00997709">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E0315"/>
    <w:multiLevelType w:val="multilevel"/>
    <w:tmpl w:val="1DDC0C02"/>
    <w:lvl w:ilvl="0">
      <w:start w:val="1"/>
      <w:numFmt w:val="decimal"/>
      <w:lvlText w:val="%1."/>
      <w:lvlJc w:val="left"/>
      <w:pPr>
        <w:ind w:left="1070" w:hanging="360"/>
      </w:pPr>
      <w:rPr>
        <w:rFonts w:hint="default"/>
      </w:rPr>
    </w:lvl>
    <w:lvl w:ilvl="1">
      <w:start w:val="1"/>
      <w:numFmt w:val="decimal"/>
      <w:isLgl/>
      <w:lvlText w:val="%1.%2."/>
      <w:lvlJc w:val="left"/>
      <w:pPr>
        <w:ind w:left="1563" w:hanging="57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51B"/>
    <w:rsid w:val="0058651B"/>
    <w:rsid w:val="008955A0"/>
    <w:rsid w:val="0099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6D4F"/>
  <w15:chartTrackingRefBased/>
  <w15:docId w15:val="{D2D902CB-BE8F-43B0-9689-A449F5F1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58651B"/>
    <w:rPr>
      <w:b/>
      <w:bCs/>
    </w:rPr>
  </w:style>
  <w:style w:type="character" w:styleId="Hipersaitas">
    <w:name w:val="Hyperlink"/>
    <w:basedOn w:val="Numatytasispastraiposriftas"/>
    <w:uiPriority w:val="99"/>
    <w:unhideWhenUsed/>
    <w:rsid w:val="0058651B"/>
    <w:rPr>
      <w:color w:val="0000FF"/>
      <w:u w:val="single"/>
    </w:rPr>
  </w:style>
  <w:style w:type="paragraph" w:styleId="prastasiniatinklio">
    <w:name w:val="Normal (Web)"/>
    <w:basedOn w:val="prastasis"/>
    <w:uiPriority w:val="99"/>
    <w:unhideWhenUsed/>
    <w:rsid w:val="0058651B"/>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customStyle="1" w:styleId="default">
    <w:name w:val="default"/>
    <w:basedOn w:val="prastasis"/>
    <w:rsid w:val="0058651B"/>
    <w:pPr>
      <w:spacing w:before="100" w:beforeAutospacing="1" w:after="100" w:afterAutospacing="1" w:line="240" w:lineRule="auto"/>
    </w:pPr>
    <w:rPr>
      <w:rFonts w:ascii="Arial" w:eastAsia="Times New Roman" w:hAnsi="Arial" w:cs="Arial"/>
      <w:color w:val="000000"/>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kmen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802</Words>
  <Characters>4574</Characters>
  <Application>Microsoft Office Word</Application>
  <DocSecurity>0</DocSecurity>
  <Lines>38</Lines>
  <Paragraphs>10</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dcterms:created xsi:type="dcterms:W3CDTF">2023-07-14T11:25:00Z</dcterms:created>
  <dcterms:modified xsi:type="dcterms:W3CDTF">2023-08-01T10:49:00Z</dcterms:modified>
</cp:coreProperties>
</file>