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9ACE" w14:textId="77777777" w:rsidR="00C96DC6" w:rsidRPr="00416F01" w:rsidRDefault="00C96DC6" w:rsidP="000B361F">
      <w:pPr>
        <w:rPr>
          <w:sz w:val="23"/>
          <w:szCs w:val="23"/>
        </w:rPr>
      </w:pPr>
    </w:p>
    <w:p w14:paraId="38FAE8E5" w14:textId="54168AF3" w:rsidR="000B361F" w:rsidRDefault="00B628F3" w:rsidP="00BF1D85">
      <w:pPr>
        <w:pStyle w:val="Betarp"/>
        <w:jc w:val="both"/>
      </w:pPr>
      <w:r w:rsidRPr="00416F01">
        <w:rPr>
          <w:sz w:val="23"/>
          <w:szCs w:val="23"/>
        </w:rPr>
        <w:tab/>
      </w:r>
    </w:p>
    <w:p w14:paraId="0CC566BF" w14:textId="77777777" w:rsidR="00A00C94" w:rsidRPr="00416F01" w:rsidRDefault="00A00C94" w:rsidP="003B37C8">
      <w:pPr>
        <w:jc w:val="both"/>
        <w:rPr>
          <w:color w:val="auto"/>
          <w:sz w:val="23"/>
          <w:szCs w:val="23"/>
          <w:lang w:eastAsia="lt-LT"/>
        </w:rPr>
      </w:pPr>
      <w:r>
        <w:rPr>
          <w:szCs w:val="24"/>
          <w:lang w:eastAsia="lt-LT"/>
        </w:rPr>
        <w:t xml:space="preserve">                                                                                      </w:t>
      </w:r>
      <w:r w:rsidRPr="00416F01">
        <w:rPr>
          <w:sz w:val="23"/>
          <w:szCs w:val="23"/>
          <w:lang w:eastAsia="lt-LT"/>
        </w:rPr>
        <w:t>PATVIRTINTA</w:t>
      </w:r>
    </w:p>
    <w:p w14:paraId="0C0360CB" w14:textId="1C16945A" w:rsidR="00680332" w:rsidRPr="00416F01" w:rsidRDefault="00A00C94" w:rsidP="003B37C8">
      <w:pPr>
        <w:ind w:left="5184"/>
        <w:jc w:val="both"/>
        <w:rPr>
          <w:sz w:val="23"/>
          <w:szCs w:val="23"/>
          <w:lang w:eastAsia="lt-LT"/>
        </w:rPr>
      </w:pPr>
      <w:r w:rsidRPr="00416F01">
        <w:rPr>
          <w:sz w:val="23"/>
          <w:szCs w:val="23"/>
          <w:lang w:eastAsia="lt-LT"/>
        </w:rPr>
        <w:t>Akmenės rajono savivaldybės administracijos      direktoriaus  20</w:t>
      </w:r>
      <w:r w:rsidR="00C73A22" w:rsidRPr="00416F01">
        <w:rPr>
          <w:sz w:val="23"/>
          <w:szCs w:val="23"/>
          <w:lang w:eastAsia="lt-LT"/>
        </w:rPr>
        <w:t>2</w:t>
      </w:r>
      <w:r w:rsidR="00E63D65">
        <w:rPr>
          <w:sz w:val="23"/>
          <w:szCs w:val="23"/>
          <w:lang w:eastAsia="lt-LT"/>
        </w:rPr>
        <w:t>6</w:t>
      </w:r>
      <w:r w:rsidRPr="00416F01">
        <w:rPr>
          <w:sz w:val="23"/>
          <w:szCs w:val="23"/>
          <w:lang w:eastAsia="lt-LT"/>
        </w:rPr>
        <w:t xml:space="preserve"> m. </w:t>
      </w:r>
      <w:r w:rsidR="00E04830">
        <w:rPr>
          <w:sz w:val="23"/>
          <w:szCs w:val="23"/>
          <w:lang w:eastAsia="lt-LT"/>
        </w:rPr>
        <w:t>sausio</w:t>
      </w:r>
      <w:r w:rsidR="009E0EF1">
        <w:rPr>
          <w:sz w:val="23"/>
          <w:szCs w:val="23"/>
          <w:lang w:eastAsia="lt-LT"/>
        </w:rPr>
        <w:t xml:space="preserve"> 14 </w:t>
      </w:r>
      <w:r w:rsidRPr="00416F01">
        <w:rPr>
          <w:sz w:val="23"/>
          <w:szCs w:val="23"/>
          <w:lang w:eastAsia="lt-LT"/>
        </w:rPr>
        <w:t xml:space="preserve">d. </w:t>
      </w:r>
    </w:p>
    <w:p w14:paraId="78A4F015" w14:textId="7F1646BA" w:rsidR="00A00C94" w:rsidRPr="00416F01" w:rsidRDefault="00680332" w:rsidP="003B37C8">
      <w:pPr>
        <w:ind w:left="5184"/>
        <w:jc w:val="both"/>
        <w:rPr>
          <w:sz w:val="23"/>
          <w:szCs w:val="23"/>
          <w:lang w:eastAsia="lt-LT"/>
        </w:rPr>
      </w:pPr>
      <w:r w:rsidRPr="00416F01">
        <w:rPr>
          <w:sz w:val="23"/>
          <w:szCs w:val="23"/>
          <w:lang w:eastAsia="lt-LT"/>
        </w:rPr>
        <w:t>į</w:t>
      </w:r>
      <w:r w:rsidR="00A00C94" w:rsidRPr="00416F01">
        <w:rPr>
          <w:sz w:val="23"/>
          <w:szCs w:val="23"/>
          <w:lang w:eastAsia="lt-LT"/>
        </w:rPr>
        <w:t>sak</w:t>
      </w:r>
      <w:r w:rsidRPr="00416F01">
        <w:rPr>
          <w:sz w:val="23"/>
          <w:szCs w:val="23"/>
          <w:lang w:eastAsia="lt-LT"/>
        </w:rPr>
        <w:t>ymu</w:t>
      </w:r>
      <w:r w:rsidR="00A00C94" w:rsidRPr="00416F01">
        <w:rPr>
          <w:sz w:val="23"/>
          <w:szCs w:val="23"/>
          <w:lang w:eastAsia="lt-LT"/>
        </w:rPr>
        <w:t xml:space="preserve"> Nr. </w:t>
      </w:r>
      <w:r w:rsidR="00783CF3">
        <w:rPr>
          <w:sz w:val="23"/>
          <w:szCs w:val="23"/>
          <w:lang w:eastAsia="lt-LT"/>
        </w:rPr>
        <w:t>A-</w:t>
      </w:r>
      <w:r w:rsidR="009E0EF1">
        <w:rPr>
          <w:sz w:val="23"/>
          <w:szCs w:val="23"/>
          <w:lang w:eastAsia="lt-LT"/>
        </w:rPr>
        <w:t>25</w:t>
      </w:r>
    </w:p>
    <w:p w14:paraId="6A9B5980" w14:textId="77777777" w:rsidR="00A00C94" w:rsidRPr="00416F01" w:rsidRDefault="00A00C94" w:rsidP="003B37C8">
      <w:pPr>
        <w:ind w:left="5184"/>
        <w:jc w:val="both"/>
        <w:rPr>
          <w:color w:val="AE2C28"/>
          <w:sz w:val="23"/>
          <w:szCs w:val="23"/>
          <w:lang w:eastAsia="lt-LT"/>
        </w:rPr>
      </w:pPr>
    </w:p>
    <w:p w14:paraId="64C577B6" w14:textId="77777777" w:rsidR="00A00C94" w:rsidRPr="008307D1" w:rsidRDefault="00A00C94" w:rsidP="003B37C8">
      <w:pPr>
        <w:jc w:val="center"/>
        <w:rPr>
          <w:b/>
          <w:color w:val="auto"/>
          <w:sz w:val="23"/>
          <w:szCs w:val="23"/>
          <w:lang w:eastAsia="lt-LT"/>
        </w:rPr>
      </w:pPr>
      <w:r w:rsidRPr="008307D1">
        <w:rPr>
          <w:b/>
          <w:sz w:val="23"/>
          <w:szCs w:val="23"/>
          <w:lang w:eastAsia="lt-LT"/>
        </w:rPr>
        <w:t>KVIETIMAS</w:t>
      </w:r>
    </w:p>
    <w:p w14:paraId="068E76C2" w14:textId="799DE1EF" w:rsidR="00A00C94" w:rsidRPr="008307D1" w:rsidRDefault="00A00C94" w:rsidP="000B361F">
      <w:pPr>
        <w:jc w:val="center"/>
        <w:rPr>
          <w:b/>
          <w:sz w:val="23"/>
          <w:szCs w:val="23"/>
          <w:lang w:eastAsia="lt-LT"/>
        </w:rPr>
      </w:pPr>
      <w:r w:rsidRPr="008307D1">
        <w:rPr>
          <w:b/>
          <w:sz w:val="23"/>
          <w:szCs w:val="23"/>
          <w:lang w:eastAsia="lt-LT"/>
        </w:rPr>
        <w:t xml:space="preserve"> TEIKTI PARAIŠKAS </w:t>
      </w:r>
      <w:r w:rsidR="002A1FD0" w:rsidRPr="008307D1">
        <w:rPr>
          <w:b/>
          <w:sz w:val="23"/>
          <w:szCs w:val="23"/>
          <w:lang w:eastAsia="lt-LT"/>
        </w:rPr>
        <w:t>202</w:t>
      </w:r>
      <w:r w:rsidR="00E63D65">
        <w:rPr>
          <w:b/>
          <w:sz w:val="23"/>
          <w:szCs w:val="23"/>
          <w:lang w:eastAsia="lt-LT"/>
        </w:rPr>
        <w:t>6</w:t>
      </w:r>
      <w:r w:rsidR="002A1FD0" w:rsidRPr="008307D1">
        <w:rPr>
          <w:b/>
          <w:sz w:val="23"/>
          <w:szCs w:val="23"/>
          <w:lang w:eastAsia="lt-LT"/>
        </w:rPr>
        <w:t xml:space="preserve"> M.</w:t>
      </w:r>
      <w:r w:rsidRPr="008307D1">
        <w:rPr>
          <w:b/>
          <w:sz w:val="23"/>
          <w:szCs w:val="23"/>
          <w:lang w:eastAsia="lt-LT"/>
        </w:rPr>
        <w:t xml:space="preserve"> </w:t>
      </w:r>
      <w:r w:rsidR="00A6004B" w:rsidRPr="008307D1">
        <w:rPr>
          <w:b/>
          <w:sz w:val="23"/>
          <w:szCs w:val="23"/>
          <w:lang w:eastAsia="lt-LT"/>
        </w:rPr>
        <w:t xml:space="preserve">AKMENĖS RAJONO SAVIVALDYBĖS </w:t>
      </w:r>
      <w:r w:rsidR="00A441DE" w:rsidRPr="008307D1">
        <w:rPr>
          <w:b/>
          <w:sz w:val="23"/>
          <w:szCs w:val="23"/>
          <w:lang w:eastAsia="lt-LT"/>
        </w:rPr>
        <w:t>VISUOMENĖS SVEIKATOS RĖMIMO SPECIALIOSIOS PROGRAMOS</w:t>
      </w:r>
      <w:r w:rsidR="00D03036" w:rsidRPr="008307D1">
        <w:rPr>
          <w:b/>
          <w:sz w:val="23"/>
          <w:szCs w:val="23"/>
          <w:lang w:eastAsia="lt-LT"/>
        </w:rPr>
        <w:t xml:space="preserve"> </w:t>
      </w:r>
      <w:r w:rsidRPr="008307D1">
        <w:rPr>
          <w:b/>
          <w:sz w:val="23"/>
          <w:szCs w:val="23"/>
          <w:lang w:eastAsia="lt-LT"/>
        </w:rPr>
        <w:t>PROJEKTŲ FINANSAV</w:t>
      </w:r>
      <w:r w:rsidR="009D42DF" w:rsidRPr="008307D1">
        <w:rPr>
          <w:b/>
          <w:sz w:val="23"/>
          <w:szCs w:val="23"/>
          <w:lang w:eastAsia="lt-LT"/>
        </w:rPr>
        <w:t>IM</w:t>
      </w:r>
      <w:r w:rsidRPr="008307D1">
        <w:rPr>
          <w:b/>
          <w:sz w:val="23"/>
          <w:szCs w:val="23"/>
          <w:lang w:eastAsia="lt-LT"/>
        </w:rPr>
        <w:t>O KONKURSUI</w:t>
      </w:r>
    </w:p>
    <w:p w14:paraId="226EAAB3" w14:textId="77777777" w:rsidR="00A00C94" w:rsidRPr="008307D1" w:rsidRDefault="00A00C94" w:rsidP="003B37C8">
      <w:pPr>
        <w:jc w:val="center"/>
        <w:rPr>
          <w:b/>
          <w:sz w:val="23"/>
          <w:szCs w:val="23"/>
          <w:lang w:eastAsia="lt-LT"/>
        </w:rPr>
      </w:pPr>
    </w:p>
    <w:p w14:paraId="0A974DAD" w14:textId="26892CCA" w:rsidR="00E127C6" w:rsidRPr="008307D1" w:rsidRDefault="00680332" w:rsidP="003B37C8">
      <w:pPr>
        <w:ind w:firstLine="567"/>
        <w:jc w:val="both"/>
        <w:rPr>
          <w:sz w:val="23"/>
          <w:szCs w:val="23"/>
          <w:lang w:eastAsia="lt-LT"/>
        </w:rPr>
      </w:pPr>
      <w:r w:rsidRPr="008307D1">
        <w:rPr>
          <w:sz w:val="23"/>
          <w:szCs w:val="23"/>
          <w:lang w:eastAsia="lt-LT"/>
        </w:rPr>
        <w:t>Akmenės rajono s</w:t>
      </w:r>
      <w:r w:rsidR="00A00C94" w:rsidRPr="008307D1">
        <w:rPr>
          <w:sz w:val="23"/>
          <w:szCs w:val="23"/>
          <w:lang w:eastAsia="lt-LT"/>
        </w:rPr>
        <w:t xml:space="preserve">avivaldybės administracija kviečia teikti paraiškas </w:t>
      </w:r>
      <w:r w:rsidR="009C27F5" w:rsidRPr="008307D1">
        <w:rPr>
          <w:sz w:val="23"/>
          <w:szCs w:val="23"/>
          <w:lang w:eastAsia="lt-LT"/>
        </w:rPr>
        <w:t>202</w:t>
      </w:r>
      <w:r w:rsidR="00E63D65">
        <w:rPr>
          <w:sz w:val="23"/>
          <w:szCs w:val="23"/>
          <w:lang w:eastAsia="lt-LT"/>
        </w:rPr>
        <w:t>6</w:t>
      </w:r>
      <w:r w:rsidR="009C27F5" w:rsidRPr="008307D1">
        <w:rPr>
          <w:sz w:val="23"/>
          <w:szCs w:val="23"/>
          <w:lang w:eastAsia="lt-LT"/>
        </w:rPr>
        <w:t xml:space="preserve"> metų </w:t>
      </w:r>
      <w:r w:rsidR="00A00C94" w:rsidRPr="008307D1">
        <w:rPr>
          <w:sz w:val="23"/>
          <w:szCs w:val="23"/>
          <w:lang w:eastAsia="lt-LT"/>
        </w:rPr>
        <w:t xml:space="preserve">Akmenės rajono </w:t>
      </w:r>
      <w:r w:rsidR="004D7A2D" w:rsidRPr="008307D1">
        <w:rPr>
          <w:sz w:val="23"/>
          <w:szCs w:val="23"/>
          <w:lang w:eastAsia="lt-LT"/>
        </w:rPr>
        <w:t>savivaldybės visuomenės sveikatos rėmimo specialiosio</w:t>
      </w:r>
      <w:r w:rsidR="00E127C6" w:rsidRPr="008307D1">
        <w:rPr>
          <w:sz w:val="23"/>
          <w:szCs w:val="23"/>
          <w:lang w:eastAsia="lt-LT"/>
        </w:rPr>
        <w:t>s</w:t>
      </w:r>
      <w:r w:rsidR="004D7A2D" w:rsidRPr="008307D1">
        <w:rPr>
          <w:sz w:val="23"/>
          <w:szCs w:val="23"/>
          <w:lang w:eastAsia="lt-LT"/>
        </w:rPr>
        <w:t xml:space="preserve"> </w:t>
      </w:r>
      <w:r w:rsidR="00E127C6" w:rsidRPr="008307D1">
        <w:rPr>
          <w:sz w:val="23"/>
          <w:szCs w:val="23"/>
          <w:lang w:eastAsia="lt-LT"/>
        </w:rPr>
        <w:t>programos</w:t>
      </w:r>
      <w:r w:rsidR="00A00C94" w:rsidRPr="008307D1">
        <w:rPr>
          <w:sz w:val="23"/>
          <w:szCs w:val="23"/>
          <w:lang w:eastAsia="lt-LT"/>
        </w:rPr>
        <w:t xml:space="preserve"> projektų finansavimo konkursui.</w:t>
      </w:r>
    </w:p>
    <w:p w14:paraId="698BA59C" w14:textId="377C0C8D" w:rsidR="00A441DE" w:rsidRPr="008307D1" w:rsidRDefault="00E127C6" w:rsidP="003B37C8">
      <w:pPr>
        <w:ind w:firstLine="567"/>
        <w:jc w:val="both"/>
        <w:rPr>
          <w:color w:val="000000" w:themeColor="text1"/>
          <w:sz w:val="23"/>
          <w:szCs w:val="23"/>
        </w:rPr>
      </w:pPr>
      <w:r w:rsidRPr="008307D1">
        <w:rPr>
          <w:sz w:val="23"/>
          <w:szCs w:val="23"/>
        </w:rPr>
        <w:t>Visuomenės sveikatos rėmimo specialiosios programos projektų paraiškas gali teikti biudžetinės</w:t>
      </w:r>
      <w:r w:rsidR="002630A2" w:rsidRPr="008307D1">
        <w:rPr>
          <w:sz w:val="23"/>
          <w:szCs w:val="23"/>
        </w:rPr>
        <w:t>,</w:t>
      </w:r>
      <w:r w:rsidRPr="008307D1">
        <w:rPr>
          <w:sz w:val="23"/>
          <w:szCs w:val="23"/>
        </w:rPr>
        <w:t xml:space="preserve"> viešosios įstaigos, asociacijos, nevyriausybinės</w:t>
      </w:r>
      <w:r w:rsidR="001F1848" w:rsidRPr="008307D1">
        <w:rPr>
          <w:sz w:val="23"/>
          <w:szCs w:val="23"/>
        </w:rPr>
        <w:t xml:space="preserve"> ir kitos organizacijos</w:t>
      </w:r>
      <w:r w:rsidR="000B361F" w:rsidRPr="008307D1">
        <w:rPr>
          <w:sz w:val="23"/>
          <w:szCs w:val="23"/>
        </w:rPr>
        <w:t>, įstaigos, įmonės</w:t>
      </w:r>
      <w:r w:rsidRPr="008307D1">
        <w:rPr>
          <w:sz w:val="23"/>
          <w:szCs w:val="23"/>
        </w:rPr>
        <w:t xml:space="preserve">, veikiančios pagal Lietuvos Respublikoje galiojančius įstatymus. </w:t>
      </w:r>
      <w:r w:rsidRPr="008307D1">
        <w:rPr>
          <w:color w:val="000000" w:themeColor="text1"/>
          <w:sz w:val="23"/>
          <w:szCs w:val="23"/>
        </w:rPr>
        <w:t>Priemonių vykdytojų planuojama veikla turi būti susijusi su visuomenės sveikatos funkcijų vykdymu: visuomenės sveikatos stiprinimu, stebėsena, sveikatos išsaugojimu.</w:t>
      </w:r>
    </w:p>
    <w:p w14:paraId="2CFA4887" w14:textId="4D489936" w:rsidR="009C27F5" w:rsidRPr="008307D1" w:rsidRDefault="009C27F5" w:rsidP="003B37C8">
      <w:pPr>
        <w:ind w:firstLine="567"/>
        <w:jc w:val="both"/>
        <w:rPr>
          <w:sz w:val="23"/>
          <w:szCs w:val="23"/>
          <w:lang w:eastAsia="lt-LT"/>
        </w:rPr>
      </w:pPr>
      <w:r w:rsidRPr="008307D1">
        <w:rPr>
          <w:sz w:val="23"/>
          <w:szCs w:val="23"/>
          <w:lang w:eastAsia="lt-LT"/>
        </w:rPr>
        <w:t xml:space="preserve">Konkursas organizuojamas pagal Akmenės rajono savivaldybės biudžeto lėšomis finansuojamų projektų konkursų organizavimo ir finansavimo tvarkos aprašą, patvirtintą Akmenės rajono savivaldybės tarybos 2022 m. balandžio 25 d. sprendimu Nr. T-98 „Dėl Akmenės rajono savivaldybės biudžeto lėšomis finansuojamų programų projektų konkursų organizavimo ir finansavimo tvarkos aprašo patvirtinimo“, ir </w:t>
      </w:r>
      <w:r w:rsidRPr="008307D1">
        <w:rPr>
          <w:rFonts w:ascii="TimesNewRomanPSMT" w:eastAsia="Calibri" w:hAnsi="TimesNewRomanPSMT" w:cs="TimesNewRomanPSMT"/>
          <w:color w:val="auto"/>
          <w:sz w:val="23"/>
          <w:szCs w:val="23"/>
        </w:rPr>
        <w:t>Akmenės rajono savivaldybės visuomenės sveikatos rėmimo specialiosios programos įgyvendinimo ir projektų finansavimo nuostatus, patvirtintus Akmenės rajono savivaldybės administracijos direktoriaus 2023 m. sausio 16 d. įsakymu Nr.  A-22 „Dėl Akmenės rajono savivaldybės visuomenės sveikatos rėmimo specialiosios programos įgyvendinimo ir projektų finansavimo nuostatų patvirtinimo“</w:t>
      </w:r>
      <w:r w:rsidR="008307D1" w:rsidRPr="008307D1">
        <w:rPr>
          <w:rFonts w:ascii="TimesNewRomanPSMT" w:eastAsia="Calibri" w:hAnsi="TimesNewRomanPSMT" w:cs="TimesNewRomanPSMT"/>
          <w:color w:val="auto"/>
          <w:sz w:val="23"/>
          <w:szCs w:val="23"/>
        </w:rPr>
        <w:t xml:space="preserve"> (su vėlesniais pakeitimais Akmenės rajono savivaldybės administracijos direktoriaus 2024 m. sausio 16 d. įsakym</w:t>
      </w:r>
      <w:r w:rsidR="000C30D9">
        <w:rPr>
          <w:rFonts w:ascii="TimesNewRomanPSMT" w:eastAsia="Calibri" w:hAnsi="TimesNewRomanPSMT" w:cs="TimesNewRomanPSMT"/>
          <w:color w:val="auto"/>
          <w:sz w:val="23"/>
          <w:szCs w:val="23"/>
        </w:rPr>
        <w:t>u</w:t>
      </w:r>
      <w:r w:rsidR="008307D1" w:rsidRPr="008307D1">
        <w:rPr>
          <w:rFonts w:ascii="TimesNewRomanPSMT" w:eastAsia="Calibri" w:hAnsi="TimesNewRomanPSMT" w:cs="TimesNewRomanPSMT"/>
          <w:color w:val="auto"/>
          <w:sz w:val="23"/>
          <w:szCs w:val="23"/>
        </w:rPr>
        <w:t xml:space="preserve"> Nr.</w:t>
      </w:r>
      <w:r w:rsidR="000C30D9">
        <w:rPr>
          <w:rFonts w:ascii="TimesNewRomanPSMT" w:eastAsia="Calibri" w:hAnsi="TimesNewRomanPSMT" w:cs="TimesNewRomanPSMT"/>
          <w:color w:val="auto"/>
          <w:sz w:val="23"/>
          <w:szCs w:val="23"/>
        </w:rPr>
        <w:t> </w:t>
      </w:r>
      <w:r w:rsidR="008307D1" w:rsidRPr="008307D1">
        <w:rPr>
          <w:rFonts w:ascii="TimesNewRomanPSMT" w:eastAsia="Calibri" w:hAnsi="TimesNewRomanPSMT" w:cs="TimesNewRomanPSMT"/>
          <w:color w:val="auto"/>
          <w:sz w:val="23"/>
          <w:szCs w:val="23"/>
        </w:rPr>
        <w:t>A-30)</w:t>
      </w:r>
      <w:r w:rsidRPr="008307D1">
        <w:rPr>
          <w:rFonts w:ascii="TimesNewRomanPSMT" w:eastAsia="Calibri" w:hAnsi="TimesNewRomanPSMT" w:cs="TimesNewRomanPSMT"/>
          <w:color w:val="auto"/>
          <w:sz w:val="23"/>
          <w:szCs w:val="23"/>
        </w:rPr>
        <w:t>.</w:t>
      </w:r>
      <w:r w:rsidRPr="008307D1">
        <w:rPr>
          <w:sz w:val="23"/>
          <w:szCs w:val="23"/>
          <w:lang w:eastAsia="lt-LT"/>
        </w:rPr>
        <w:t xml:space="preserve"> Detalesnė informacija apie konkursą ir Paraiškos forma skelbiama Savivaldybės interneto svetainės </w:t>
      </w:r>
      <w:hyperlink r:id="rId10" w:history="1">
        <w:r w:rsidRPr="008307D1">
          <w:rPr>
            <w:color w:val="0563C1"/>
            <w:sz w:val="23"/>
            <w:szCs w:val="23"/>
            <w:u w:val="single"/>
            <w:lang w:eastAsia="lt-LT"/>
          </w:rPr>
          <w:t>www.akmene.lt</w:t>
        </w:r>
      </w:hyperlink>
      <w:r w:rsidRPr="008307D1">
        <w:rPr>
          <w:sz w:val="23"/>
          <w:szCs w:val="23"/>
          <w:lang w:eastAsia="lt-LT"/>
        </w:rPr>
        <w:t xml:space="preserve"> </w:t>
      </w:r>
      <w:r w:rsidR="000C30D9">
        <w:rPr>
          <w:sz w:val="23"/>
          <w:szCs w:val="23"/>
          <w:lang w:eastAsia="lt-LT"/>
        </w:rPr>
        <w:t>skiltyse</w:t>
      </w:r>
      <w:r w:rsidRPr="008307D1">
        <w:rPr>
          <w:sz w:val="23"/>
          <w:szCs w:val="23"/>
          <w:lang w:eastAsia="lt-LT"/>
        </w:rPr>
        <w:t xml:space="preserve"> „Skelbimai“ ir „Asociacijai – Rėmimo programos“.</w:t>
      </w:r>
    </w:p>
    <w:p w14:paraId="2D5D419E" w14:textId="3B300F63" w:rsidR="00A441DE" w:rsidRPr="008307D1" w:rsidRDefault="001F1848" w:rsidP="003B37C8">
      <w:pPr>
        <w:tabs>
          <w:tab w:val="left" w:pos="1276"/>
        </w:tabs>
        <w:ind w:firstLine="709"/>
        <w:contextualSpacing/>
        <w:jc w:val="both"/>
        <w:rPr>
          <w:sz w:val="23"/>
          <w:szCs w:val="23"/>
        </w:rPr>
      </w:pPr>
      <w:r w:rsidRPr="008307D1">
        <w:rPr>
          <w:sz w:val="23"/>
          <w:szCs w:val="23"/>
        </w:rPr>
        <w:t xml:space="preserve">Akmenės rajono savivaldybės </w:t>
      </w:r>
      <w:r w:rsidR="00C73A22" w:rsidRPr="008307D1">
        <w:rPr>
          <w:sz w:val="23"/>
          <w:szCs w:val="23"/>
        </w:rPr>
        <w:t>B</w:t>
      </w:r>
      <w:r w:rsidR="00A441DE" w:rsidRPr="008307D1">
        <w:rPr>
          <w:sz w:val="23"/>
          <w:szCs w:val="23"/>
        </w:rPr>
        <w:t>endruomenės sveikatos taryba 20</w:t>
      </w:r>
      <w:r w:rsidR="00250959" w:rsidRPr="008307D1">
        <w:rPr>
          <w:sz w:val="23"/>
          <w:szCs w:val="23"/>
        </w:rPr>
        <w:t>2</w:t>
      </w:r>
      <w:r w:rsidR="00E63D65">
        <w:rPr>
          <w:sz w:val="23"/>
          <w:szCs w:val="23"/>
        </w:rPr>
        <w:t>6</w:t>
      </w:r>
      <w:r w:rsidR="00A441DE" w:rsidRPr="008307D1">
        <w:rPr>
          <w:sz w:val="23"/>
          <w:szCs w:val="23"/>
        </w:rPr>
        <w:t xml:space="preserve"> m</w:t>
      </w:r>
      <w:r w:rsidR="00250959" w:rsidRPr="008307D1">
        <w:rPr>
          <w:sz w:val="23"/>
          <w:szCs w:val="23"/>
        </w:rPr>
        <w:t>etams</w:t>
      </w:r>
      <w:r w:rsidR="00A441DE" w:rsidRPr="008307D1">
        <w:rPr>
          <w:sz w:val="23"/>
          <w:szCs w:val="23"/>
        </w:rPr>
        <w:t xml:space="preserve"> patvirtino šiuos prioritetus</w:t>
      </w:r>
      <w:r w:rsidR="00C96DC6" w:rsidRPr="008307D1">
        <w:rPr>
          <w:sz w:val="23"/>
          <w:szCs w:val="23"/>
        </w:rPr>
        <w:t>,</w:t>
      </w:r>
      <w:r w:rsidR="00A441DE" w:rsidRPr="008307D1">
        <w:rPr>
          <w:sz w:val="23"/>
          <w:szCs w:val="23"/>
        </w:rPr>
        <w:t xml:space="preserve"> pagal kuri</w:t>
      </w:r>
      <w:r w:rsidR="00FE78F1" w:rsidRPr="008307D1">
        <w:rPr>
          <w:sz w:val="23"/>
          <w:szCs w:val="23"/>
        </w:rPr>
        <w:t>uos</w:t>
      </w:r>
      <w:r w:rsidR="00A441DE" w:rsidRPr="008307D1">
        <w:rPr>
          <w:sz w:val="23"/>
          <w:szCs w:val="23"/>
        </w:rPr>
        <w:t xml:space="preserve"> turi būti rengiamos projektinės paraiškos:  </w:t>
      </w:r>
    </w:p>
    <w:p w14:paraId="72783308" w14:textId="77777777" w:rsidR="00DD275D" w:rsidRPr="008307D1" w:rsidRDefault="00DD275D" w:rsidP="00DD275D">
      <w:pPr>
        <w:pStyle w:val="Sraopastraipa"/>
        <w:numPr>
          <w:ilvl w:val="0"/>
          <w:numId w:val="8"/>
        </w:numPr>
        <w:tabs>
          <w:tab w:val="left" w:pos="993"/>
        </w:tabs>
        <w:ind w:left="567" w:firstLine="142"/>
        <w:jc w:val="both"/>
        <w:rPr>
          <w:sz w:val="23"/>
          <w:szCs w:val="23"/>
        </w:rPr>
      </w:pPr>
      <w:r w:rsidRPr="008307D1">
        <w:rPr>
          <w:sz w:val="23"/>
          <w:szCs w:val="23"/>
        </w:rPr>
        <w:t>Sveikos mitybos skatinimas ir nutukimo prevencija, burnos higiena ir sveikata.</w:t>
      </w:r>
    </w:p>
    <w:p w14:paraId="084A9D0A" w14:textId="77777777" w:rsidR="00DD275D" w:rsidRPr="008307D1" w:rsidRDefault="00DD275D" w:rsidP="00DD275D">
      <w:pPr>
        <w:pStyle w:val="Sraopastraipa"/>
        <w:numPr>
          <w:ilvl w:val="0"/>
          <w:numId w:val="8"/>
        </w:numPr>
        <w:tabs>
          <w:tab w:val="left" w:pos="993"/>
        </w:tabs>
        <w:ind w:left="0" w:firstLine="709"/>
        <w:jc w:val="both"/>
        <w:rPr>
          <w:sz w:val="23"/>
          <w:szCs w:val="23"/>
        </w:rPr>
      </w:pPr>
      <w:r w:rsidRPr="008307D1">
        <w:rPr>
          <w:sz w:val="23"/>
          <w:szCs w:val="23"/>
        </w:rPr>
        <w:t>Psichikos sveikatos stiprinimas (smurto, savižudybių prevencija, streso kontrolė, lytinė sveikata ir kt.).</w:t>
      </w:r>
    </w:p>
    <w:p w14:paraId="31774819" w14:textId="3DCB2F18" w:rsidR="00DD275D" w:rsidRPr="008307D1" w:rsidRDefault="00DD275D" w:rsidP="00DD275D">
      <w:pPr>
        <w:pStyle w:val="Sraopastraipa"/>
        <w:numPr>
          <w:ilvl w:val="0"/>
          <w:numId w:val="8"/>
        </w:numPr>
        <w:tabs>
          <w:tab w:val="left" w:pos="993"/>
        </w:tabs>
        <w:ind w:left="0" w:firstLine="709"/>
        <w:jc w:val="both"/>
        <w:rPr>
          <w:sz w:val="23"/>
          <w:szCs w:val="23"/>
        </w:rPr>
      </w:pPr>
      <w:r w:rsidRPr="008307D1">
        <w:rPr>
          <w:sz w:val="23"/>
          <w:szCs w:val="23"/>
        </w:rPr>
        <w:t>Sveikatai žalingos elgsenos prevencija (rūkymo, alkoholio ir kitų psichoaktyviųjų medžiagų vartojimo prevencija, priklausomybių nuo mobiliojo telefono, kompiuterio, socialinių tinklų ir kt. prevencija).</w:t>
      </w:r>
    </w:p>
    <w:p w14:paraId="4815BB27" w14:textId="77777777" w:rsidR="00DD275D" w:rsidRPr="008307D1" w:rsidRDefault="00DD275D" w:rsidP="00DD275D">
      <w:pPr>
        <w:pStyle w:val="Sraopastraipa"/>
        <w:numPr>
          <w:ilvl w:val="0"/>
          <w:numId w:val="8"/>
        </w:numPr>
        <w:tabs>
          <w:tab w:val="left" w:pos="993"/>
        </w:tabs>
        <w:ind w:left="0" w:firstLine="709"/>
        <w:jc w:val="both"/>
        <w:rPr>
          <w:sz w:val="23"/>
          <w:szCs w:val="23"/>
        </w:rPr>
      </w:pPr>
      <w:r w:rsidRPr="008307D1">
        <w:rPr>
          <w:sz w:val="23"/>
          <w:szCs w:val="23"/>
        </w:rPr>
        <w:t>Fizinio aktyvumo skatinimas.</w:t>
      </w:r>
    </w:p>
    <w:p w14:paraId="04B9995E" w14:textId="6FD4FBF4" w:rsidR="00DD275D" w:rsidRPr="008307D1" w:rsidRDefault="00DD275D" w:rsidP="00DD275D">
      <w:pPr>
        <w:pStyle w:val="Sraopastraipa"/>
        <w:numPr>
          <w:ilvl w:val="0"/>
          <w:numId w:val="8"/>
        </w:numPr>
        <w:tabs>
          <w:tab w:val="left" w:pos="993"/>
        </w:tabs>
        <w:ind w:left="0" w:firstLine="709"/>
        <w:jc w:val="both"/>
        <w:rPr>
          <w:sz w:val="23"/>
          <w:szCs w:val="23"/>
        </w:rPr>
      </w:pPr>
      <w:r w:rsidRPr="008307D1">
        <w:rPr>
          <w:sz w:val="23"/>
          <w:szCs w:val="23"/>
        </w:rPr>
        <w:t>Užkrečiamų, neužkrečiamų ligų prevencija ir kontrolė, nelaimingų atsitikimų ir traumų prevencija (tarp jų ir pirmosios pagalbos teikimas).</w:t>
      </w:r>
    </w:p>
    <w:p w14:paraId="0C728AAF" w14:textId="77777777" w:rsidR="00A00C94" w:rsidRPr="008307D1" w:rsidRDefault="00A00C94" w:rsidP="000C30D9">
      <w:pPr>
        <w:ind w:firstLine="709"/>
        <w:jc w:val="both"/>
        <w:rPr>
          <w:sz w:val="23"/>
          <w:szCs w:val="23"/>
          <w:lang w:eastAsia="lt-LT"/>
        </w:rPr>
      </w:pPr>
      <w:r w:rsidRPr="008307D1">
        <w:rPr>
          <w:sz w:val="23"/>
          <w:szCs w:val="23"/>
          <w:lang w:eastAsia="lt-LT"/>
        </w:rPr>
        <w:t>Paraiškų teikimo tvark</w:t>
      </w:r>
      <w:r w:rsidR="00671661" w:rsidRPr="008307D1">
        <w:rPr>
          <w:sz w:val="23"/>
          <w:szCs w:val="23"/>
          <w:lang w:eastAsia="lt-LT"/>
        </w:rPr>
        <w:t>a</w:t>
      </w:r>
      <w:r w:rsidRPr="008307D1">
        <w:rPr>
          <w:sz w:val="23"/>
          <w:szCs w:val="23"/>
          <w:lang w:eastAsia="lt-LT"/>
        </w:rPr>
        <w:t>:</w:t>
      </w:r>
    </w:p>
    <w:p w14:paraId="213F259B" w14:textId="77777777" w:rsidR="00A00C94" w:rsidRPr="008307D1" w:rsidRDefault="00A00C94" w:rsidP="00AE2975">
      <w:pPr>
        <w:pStyle w:val="Sraopastraipa"/>
        <w:numPr>
          <w:ilvl w:val="0"/>
          <w:numId w:val="1"/>
        </w:numPr>
        <w:tabs>
          <w:tab w:val="left" w:pos="709"/>
          <w:tab w:val="left" w:pos="851"/>
          <w:tab w:val="left" w:pos="993"/>
        </w:tabs>
        <w:ind w:left="0" w:firstLine="709"/>
        <w:jc w:val="both"/>
        <w:rPr>
          <w:rFonts w:eastAsia="Calibri"/>
          <w:color w:val="000000" w:themeColor="text1"/>
          <w:sz w:val="23"/>
          <w:szCs w:val="23"/>
        </w:rPr>
      </w:pPr>
      <w:r w:rsidRPr="008307D1">
        <w:rPr>
          <w:color w:val="000000" w:themeColor="text1"/>
          <w:sz w:val="23"/>
          <w:szCs w:val="23"/>
        </w:rPr>
        <w:t xml:space="preserve">Projekto </w:t>
      </w:r>
      <w:r w:rsidR="00C96DC6" w:rsidRPr="008307D1">
        <w:rPr>
          <w:color w:val="000000" w:themeColor="text1"/>
          <w:sz w:val="23"/>
          <w:szCs w:val="23"/>
        </w:rPr>
        <w:t>p</w:t>
      </w:r>
      <w:r w:rsidRPr="008307D1">
        <w:rPr>
          <w:color w:val="000000" w:themeColor="text1"/>
          <w:sz w:val="23"/>
          <w:szCs w:val="23"/>
        </w:rPr>
        <w:t xml:space="preserve">araiškos </w:t>
      </w:r>
      <w:r w:rsidR="00FE1B41" w:rsidRPr="008307D1">
        <w:rPr>
          <w:sz w:val="23"/>
          <w:szCs w:val="23"/>
        </w:rPr>
        <w:t xml:space="preserve">(forma pridedama) </w:t>
      </w:r>
      <w:r w:rsidRPr="008307D1">
        <w:rPr>
          <w:color w:val="000000" w:themeColor="text1"/>
          <w:sz w:val="23"/>
          <w:szCs w:val="23"/>
        </w:rPr>
        <w:t>vienas egzempliorius pateikiamas vienu iš būdų: pristatomas Savivaldybės administracijos Interesantų priimamajame „vieno langelio“ patalpose, siunčiamas registruotu laišku adresu: L. Petravičiaus a. 2, Naujoji Akmenė (ant voko turi būti žyma, kuriai programai paraiška skirta)</w:t>
      </w:r>
      <w:r w:rsidR="00D03036" w:rsidRPr="008307D1">
        <w:rPr>
          <w:color w:val="000000" w:themeColor="text1"/>
          <w:sz w:val="23"/>
          <w:szCs w:val="23"/>
        </w:rPr>
        <w:t>,</w:t>
      </w:r>
      <w:r w:rsidR="00FE1B41" w:rsidRPr="008307D1">
        <w:rPr>
          <w:color w:val="000000" w:themeColor="text1"/>
          <w:sz w:val="23"/>
          <w:szCs w:val="23"/>
        </w:rPr>
        <w:t xml:space="preserve"> pateikiamas elektroniniu būdu</w:t>
      </w:r>
      <w:r w:rsidRPr="008307D1">
        <w:rPr>
          <w:color w:val="000000" w:themeColor="text1"/>
          <w:sz w:val="23"/>
          <w:szCs w:val="23"/>
        </w:rPr>
        <w:t xml:space="preserve"> el. p. </w:t>
      </w:r>
      <w:proofErr w:type="spellStart"/>
      <w:r w:rsidRPr="008307D1">
        <w:rPr>
          <w:sz w:val="23"/>
          <w:szCs w:val="23"/>
        </w:rPr>
        <w:t>info@akmene.lt</w:t>
      </w:r>
      <w:proofErr w:type="spellEnd"/>
      <w:r w:rsidRPr="008307D1">
        <w:rPr>
          <w:color w:val="000000" w:themeColor="text1"/>
          <w:sz w:val="23"/>
          <w:szCs w:val="23"/>
        </w:rPr>
        <w:t xml:space="preserve"> arba per </w:t>
      </w:r>
      <w:r w:rsidRPr="008307D1">
        <w:rPr>
          <w:rFonts w:eastAsia="Calibri"/>
          <w:sz w:val="23"/>
          <w:szCs w:val="23"/>
        </w:rPr>
        <w:t xml:space="preserve">administracinių ir viešųjų elektroninių paslaugų portalą www.epaslaugos.lt </w:t>
      </w:r>
      <w:r w:rsidRPr="008307D1">
        <w:rPr>
          <w:color w:val="000000" w:themeColor="text1"/>
          <w:sz w:val="23"/>
          <w:szCs w:val="23"/>
        </w:rPr>
        <w:t xml:space="preserve">(dokumentai turi būti su parašais). </w:t>
      </w:r>
    </w:p>
    <w:p w14:paraId="0E927079" w14:textId="77777777" w:rsidR="00A00C94" w:rsidRPr="008307D1" w:rsidRDefault="00A00C94" w:rsidP="003B37C8">
      <w:pPr>
        <w:pStyle w:val="Sraopastraipa"/>
        <w:numPr>
          <w:ilvl w:val="0"/>
          <w:numId w:val="1"/>
        </w:numPr>
        <w:tabs>
          <w:tab w:val="left" w:pos="720"/>
          <w:tab w:val="left" w:pos="993"/>
        </w:tabs>
        <w:ind w:left="0" w:firstLine="720"/>
        <w:jc w:val="both"/>
        <w:rPr>
          <w:rFonts w:eastAsia="Calibri"/>
          <w:color w:val="000000" w:themeColor="text1"/>
          <w:sz w:val="23"/>
          <w:szCs w:val="23"/>
        </w:rPr>
      </w:pPr>
      <w:r w:rsidRPr="008307D1">
        <w:rPr>
          <w:color w:val="000000" w:themeColor="text1"/>
          <w:sz w:val="23"/>
          <w:szCs w:val="23"/>
        </w:rPr>
        <w:t xml:space="preserve">Paraiška ir visi prie </w:t>
      </w:r>
      <w:r w:rsidR="00C96DC6" w:rsidRPr="008307D1">
        <w:rPr>
          <w:color w:val="000000" w:themeColor="text1"/>
          <w:sz w:val="23"/>
          <w:szCs w:val="23"/>
        </w:rPr>
        <w:t>p</w:t>
      </w:r>
      <w:r w:rsidRPr="008307D1">
        <w:rPr>
          <w:color w:val="000000" w:themeColor="text1"/>
          <w:sz w:val="23"/>
          <w:szCs w:val="23"/>
        </w:rPr>
        <w:t>araiškos pridėti dokumentai turi būti pateikti lietuvių kalba, sunumeruotais puslapiais.</w:t>
      </w:r>
    </w:p>
    <w:p w14:paraId="22F1782C" w14:textId="77777777" w:rsidR="00A00C94" w:rsidRPr="008307D1" w:rsidRDefault="00A00C94" w:rsidP="003B37C8">
      <w:pPr>
        <w:pStyle w:val="Sraopastraipa"/>
        <w:numPr>
          <w:ilvl w:val="0"/>
          <w:numId w:val="1"/>
        </w:numPr>
        <w:tabs>
          <w:tab w:val="left" w:pos="720"/>
          <w:tab w:val="left" w:pos="993"/>
          <w:tab w:val="left" w:pos="1134"/>
        </w:tabs>
        <w:ind w:left="0" w:firstLine="720"/>
        <w:jc w:val="both"/>
        <w:rPr>
          <w:rFonts w:eastAsia="Calibri"/>
          <w:color w:val="000000" w:themeColor="text1"/>
          <w:sz w:val="23"/>
          <w:szCs w:val="23"/>
        </w:rPr>
      </w:pPr>
      <w:r w:rsidRPr="008307D1">
        <w:rPr>
          <w:color w:val="000000" w:themeColor="text1"/>
          <w:sz w:val="23"/>
          <w:szCs w:val="23"/>
        </w:rPr>
        <w:t>Viena</w:t>
      </w:r>
      <w:r w:rsidR="00DE0743" w:rsidRPr="008307D1">
        <w:rPr>
          <w:color w:val="000000" w:themeColor="text1"/>
          <w:sz w:val="23"/>
          <w:szCs w:val="23"/>
        </w:rPr>
        <w:t>s Pareiškėjas gali teikti tik</w:t>
      </w:r>
      <w:r w:rsidRPr="008307D1">
        <w:rPr>
          <w:color w:val="000000" w:themeColor="text1"/>
          <w:sz w:val="23"/>
          <w:szCs w:val="23"/>
        </w:rPr>
        <w:t xml:space="preserve"> vieną </w:t>
      </w:r>
      <w:r w:rsidR="00C96DC6" w:rsidRPr="008307D1">
        <w:rPr>
          <w:color w:val="000000" w:themeColor="text1"/>
          <w:sz w:val="23"/>
          <w:szCs w:val="23"/>
        </w:rPr>
        <w:t>p</w:t>
      </w:r>
      <w:r w:rsidRPr="008307D1">
        <w:rPr>
          <w:color w:val="000000" w:themeColor="text1"/>
          <w:sz w:val="23"/>
          <w:szCs w:val="23"/>
        </w:rPr>
        <w:t>araišką</w:t>
      </w:r>
      <w:r w:rsidR="00A441DE" w:rsidRPr="008307D1">
        <w:rPr>
          <w:color w:val="000000" w:themeColor="text1"/>
          <w:sz w:val="23"/>
          <w:szCs w:val="23"/>
        </w:rPr>
        <w:t xml:space="preserve"> pagal pasirinktą vieną prioritet</w:t>
      </w:r>
      <w:r w:rsidR="00250959" w:rsidRPr="008307D1">
        <w:rPr>
          <w:color w:val="000000" w:themeColor="text1"/>
          <w:sz w:val="23"/>
          <w:szCs w:val="23"/>
        </w:rPr>
        <w:t>ą.</w:t>
      </w:r>
    </w:p>
    <w:p w14:paraId="249BFBE4" w14:textId="60E0C56D" w:rsidR="00A00C94" w:rsidRPr="008307D1" w:rsidRDefault="00A00C94" w:rsidP="003B37C8">
      <w:pPr>
        <w:pStyle w:val="Sraopastraipa"/>
        <w:numPr>
          <w:ilvl w:val="0"/>
          <w:numId w:val="1"/>
        </w:numPr>
        <w:tabs>
          <w:tab w:val="left" w:pos="720"/>
          <w:tab w:val="left" w:pos="993"/>
        </w:tabs>
        <w:ind w:left="0" w:firstLine="720"/>
        <w:jc w:val="both"/>
        <w:rPr>
          <w:rFonts w:eastAsia="Calibri"/>
          <w:color w:val="000000" w:themeColor="text1"/>
          <w:sz w:val="23"/>
          <w:szCs w:val="23"/>
        </w:rPr>
      </w:pPr>
      <w:r w:rsidRPr="008307D1">
        <w:rPr>
          <w:color w:val="000000" w:themeColor="text1"/>
          <w:sz w:val="23"/>
          <w:szCs w:val="23"/>
        </w:rPr>
        <w:t>Jei</w:t>
      </w:r>
      <w:r w:rsidR="00FE1B41" w:rsidRPr="008307D1">
        <w:rPr>
          <w:color w:val="000000" w:themeColor="text1"/>
          <w:sz w:val="23"/>
          <w:szCs w:val="23"/>
        </w:rPr>
        <w:t>gu</w:t>
      </w:r>
      <w:r w:rsidRPr="008307D1">
        <w:rPr>
          <w:color w:val="000000" w:themeColor="text1"/>
          <w:sz w:val="23"/>
          <w:szCs w:val="23"/>
        </w:rPr>
        <w:t xml:space="preserve">  </w:t>
      </w:r>
      <w:r w:rsidR="00C96DC6" w:rsidRPr="008307D1">
        <w:rPr>
          <w:color w:val="000000" w:themeColor="text1"/>
          <w:sz w:val="23"/>
          <w:szCs w:val="23"/>
        </w:rPr>
        <w:t>p</w:t>
      </w:r>
      <w:r w:rsidRPr="008307D1">
        <w:rPr>
          <w:color w:val="000000" w:themeColor="text1"/>
          <w:sz w:val="23"/>
          <w:szCs w:val="23"/>
        </w:rPr>
        <w:t xml:space="preserve">araiška teikiama pirmą kartą, kartu su </w:t>
      </w:r>
      <w:r w:rsidR="00C96DC6" w:rsidRPr="008307D1">
        <w:rPr>
          <w:color w:val="000000" w:themeColor="text1"/>
          <w:sz w:val="23"/>
          <w:szCs w:val="23"/>
        </w:rPr>
        <w:t>p</w:t>
      </w:r>
      <w:r w:rsidRPr="008307D1">
        <w:rPr>
          <w:color w:val="000000" w:themeColor="text1"/>
          <w:sz w:val="23"/>
          <w:szCs w:val="23"/>
        </w:rPr>
        <w:t xml:space="preserve">araiška turi būti pateikti </w:t>
      </w:r>
      <w:r w:rsidR="00671661" w:rsidRPr="008307D1">
        <w:rPr>
          <w:color w:val="000000" w:themeColor="text1"/>
          <w:sz w:val="23"/>
          <w:szCs w:val="23"/>
        </w:rPr>
        <w:t xml:space="preserve">šie dokumentai: </w:t>
      </w:r>
      <w:r w:rsidRPr="008307D1">
        <w:rPr>
          <w:color w:val="000000" w:themeColor="text1"/>
          <w:sz w:val="23"/>
          <w:szCs w:val="23"/>
        </w:rPr>
        <w:t>Pareiškėjo registravimo pažymėjimo ir Pareiškėjo įstatų kopija. Taip pat Pareiškėjo įstatų</w:t>
      </w:r>
      <w:r w:rsidR="000C30D9">
        <w:rPr>
          <w:color w:val="000000" w:themeColor="text1"/>
          <w:sz w:val="23"/>
          <w:szCs w:val="23"/>
        </w:rPr>
        <w:t xml:space="preserve"> </w:t>
      </w:r>
      <w:r w:rsidRPr="008307D1">
        <w:rPr>
          <w:color w:val="000000" w:themeColor="text1"/>
          <w:sz w:val="23"/>
          <w:szCs w:val="23"/>
        </w:rPr>
        <w:t>/</w:t>
      </w:r>
      <w:r w:rsidR="000C30D9">
        <w:rPr>
          <w:color w:val="000000" w:themeColor="text1"/>
          <w:sz w:val="23"/>
          <w:szCs w:val="23"/>
        </w:rPr>
        <w:t xml:space="preserve"> </w:t>
      </w:r>
      <w:r w:rsidRPr="008307D1">
        <w:rPr>
          <w:color w:val="000000" w:themeColor="text1"/>
          <w:sz w:val="23"/>
          <w:szCs w:val="23"/>
        </w:rPr>
        <w:t>nuostatų kopija turi būti pateikta, jei įstatai</w:t>
      </w:r>
      <w:r w:rsidR="000C30D9">
        <w:rPr>
          <w:color w:val="000000" w:themeColor="text1"/>
          <w:sz w:val="23"/>
          <w:szCs w:val="23"/>
        </w:rPr>
        <w:t xml:space="preserve"> </w:t>
      </w:r>
      <w:r w:rsidRPr="008307D1">
        <w:rPr>
          <w:color w:val="000000" w:themeColor="text1"/>
          <w:sz w:val="23"/>
          <w:szCs w:val="23"/>
        </w:rPr>
        <w:t>/</w:t>
      </w:r>
      <w:r w:rsidR="000C30D9">
        <w:rPr>
          <w:color w:val="000000" w:themeColor="text1"/>
          <w:sz w:val="23"/>
          <w:szCs w:val="23"/>
        </w:rPr>
        <w:t xml:space="preserve"> </w:t>
      </w:r>
      <w:r w:rsidRPr="008307D1">
        <w:rPr>
          <w:color w:val="000000" w:themeColor="text1"/>
          <w:sz w:val="23"/>
          <w:szCs w:val="23"/>
        </w:rPr>
        <w:t>nuostatai  einamaisiais metais buvo keičiami.</w:t>
      </w:r>
    </w:p>
    <w:p w14:paraId="0F1B0D62" w14:textId="77777777" w:rsidR="00A00C94" w:rsidRPr="008307D1" w:rsidRDefault="00A00C94" w:rsidP="003B37C8">
      <w:pPr>
        <w:pStyle w:val="Sraopastraipa"/>
        <w:numPr>
          <w:ilvl w:val="0"/>
          <w:numId w:val="1"/>
        </w:numPr>
        <w:tabs>
          <w:tab w:val="left" w:pos="720"/>
          <w:tab w:val="left" w:pos="993"/>
        </w:tabs>
        <w:ind w:left="0" w:firstLine="720"/>
        <w:jc w:val="both"/>
        <w:rPr>
          <w:rFonts w:eastAsia="Calibri"/>
          <w:color w:val="000000" w:themeColor="text1"/>
          <w:sz w:val="23"/>
          <w:szCs w:val="23"/>
        </w:rPr>
      </w:pPr>
      <w:r w:rsidRPr="008307D1">
        <w:rPr>
          <w:rFonts w:eastAsia="Calibri"/>
          <w:color w:val="000000" w:themeColor="text1"/>
          <w:sz w:val="23"/>
          <w:szCs w:val="23"/>
        </w:rPr>
        <w:lastRenderedPageBreak/>
        <w:t xml:space="preserve">Paraiška turi būti pasirašyta Pareiškėjo vadovo ar jo įgalioto asmens. Kartu su </w:t>
      </w:r>
      <w:r w:rsidR="00C96DC6" w:rsidRPr="008307D1">
        <w:rPr>
          <w:rFonts w:eastAsia="Calibri"/>
          <w:color w:val="000000" w:themeColor="text1"/>
          <w:sz w:val="23"/>
          <w:szCs w:val="23"/>
        </w:rPr>
        <w:t>p</w:t>
      </w:r>
      <w:r w:rsidRPr="008307D1">
        <w:rPr>
          <w:rFonts w:eastAsia="Calibri"/>
          <w:color w:val="000000" w:themeColor="text1"/>
          <w:sz w:val="23"/>
          <w:szCs w:val="23"/>
        </w:rPr>
        <w:t xml:space="preserve">araiška pridedami visi </w:t>
      </w:r>
      <w:r w:rsidR="00C96DC6" w:rsidRPr="008307D1">
        <w:rPr>
          <w:rFonts w:eastAsia="Calibri"/>
          <w:color w:val="000000" w:themeColor="text1"/>
          <w:sz w:val="23"/>
          <w:szCs w:val="23"/>
        </w:rPr>
        <w:t>p</w:t>
      </w:r>
      <w:r w:rsidRPr="008307D1">
        <w:rPr>
          <w:rFonts w:eastAsia="Calibri"/>
          <w:color w:val="000000" w:themeColor="text1"/>
          <w:sz w:val="23"/>
          <w:szCs w:val="23"/>
        </w:rPr>
        <w:t xml:space="preserve">araiškoje nurodyti dokumentai. Pareiškėjas atsako už </w:t>
      </w:r>
      <w:r w:rsidR="00C96DC6" w:rsidRPr="008307D1">
        <w:rPr>
          <w:rFonts w:eastAsia="Calibri"/>
          <w:color w:val="000000" w:themeColor="text1"/>
          <w:sz w:val="23"/>
          <w:szCs w:val="23"/>
        </w:rPr>
        <w:t>p</w:t>
      </w:r>
      <w:r w:rsidRPr="008307D1">
        <w:rPr>
          <w:rFonts w:eastAsia="Calibri"/>
          <w:color w:val="000000" w:themeColor="text1"/>
          <w:sz w:val="23"/>
          <w:szCs w:val="23"/>
        </w:rPr>
        <w:t xml:space="preserve">araiškoje nurodytų duomenų teisingumą. </w:t>
      </w:r>
    </w:p>
    <w:p w14:paraId="1BDD1AE2" w14:textId="441DD1EC" w:rsidR="003B37C8" w:rsidRPr="00C51688" w:rsidRDefault="00DE0743" w:rsidP="00AE2975">
      <w:pPr>
        <w:pStyle w:val="Sraopastraipa"/>
        <w:numPr>
          <w:ilvl w:val="0"/>
          <w:numId w:val="1"/>
        </w:numPr>
        <w:tabs>
          <w:tab w:val="left" w:pos="720"/>
          <w:tab w:val="left" w:pos="993"/>
        </w:tabs>
        <w:ind w:left="0" w:firstLine="709"/>
        <w:jc w:val="both"/>
        <w:rPr>
          <w:rFonts w:eastAsia="Calibri"/>
          <w:color w:val="000000" w:themeColor="text1"/>
          <w:sz w:val="23"/>
          <w:szCs w:val="23"/>
        </w:rPr>
      </w:pPr>
      <w:r w:rsidRPr="008307D1">
        <w:rPr>
          <w:sz w:val="23"/>
          <w:szCs w:val="23"/>
        </w:rPr>
        <w:t>Remiamos projektų</w:t>
      </w:r>
      <w:r w:rsidR="00A00C94" w:rsidRPr="008307D1">
        <w:rPr>
          <w:sz w:val="23"/>
          <w:szCs w:val="23"/>
        </w:rPr>
        <w:t xml:space="preserve"> veiklų priemonės turi būti skirtos Akmenės rajono gyventojų interesams tenkinti.</w:t>
      </w:r>
    </w:p>
    <w:p w14:paraId="470B1AE8" w14:textId="48EBF468" w:rsidR="00C51688" w:rsidRPr="008307D1" w:rsidRDefault="00C51688" w:rsidP="00AE2975">
      <w:pPr>
        <w:pStyle w:val="Sraopastraipa"/>
        <w:numPr>
          <w:ilvl w:val="0"/>
          <w:numId w:val="1"/>
        </w:numPr>
        <w:tabs>
          <w:tab w:val="left" w:pos="720"/>
          <w:tab w:val="left" w:pos="993"/>
        </w:tabs>
        <w:ind w:left="0" w:firstLine="709"/>
        <w:jc w:val="both"/>
        <w:rPr>
          <w:rFonts w:eastAsia="Calibri"/>
          <w:color w:val="000000" w:themeColor="text1"/>
          <w:sz w:val="23"/>
          <w:szCs w:val="23"/>
        </w:rPr>
      </w:pPr>
      <w:r>
        <w:rPr>
          <w:rFonts w:eastAsia="Calibri"/>
          <w:color w:val="000000" w:themeColor="text1"/>
          <w:sz w:val="23"/>
          <w:szCs w:val="23"/>
        </w:rPr>
        <w:t>Maksimai vienam projektui įgyvendinti skiriama suma gali būti ne didesnė kaip 4000 Eur.</w:t>
      </w:r>
    </w:p>
    <w:p w14:paraId="55FF2669" w14:textId="1DF69365" w:rsidR="00416F01" w:rsidRPr="008307D1" w:rsidRDefault="00416F01" w:rsidP="00AE2975">
      <w:pPr>
        <w:pStyle w:val="Sraopastraipa"/>
        <w:numPr>
          <w:ilvl w:val="0"/>
          <w:numId w:val="1"/>
        </w:numPr>
        <w:tabs>
          <w:tab w:val="left" w:pos="720"/>
          <w:tab w:val="left" w:pos="993"/>
        </w:tabs>
        <w:ind w:left="0" w:firstLine="709"/>
        <w:jc w:val="both"/>
        <w:rPr>
          <w:rFonts w:eastAsia="Calibri"/>
          <w:bCs/>
          <w:color w:val="000000" w:themeColor="text1"/>
          <w:sz w:val="23"/>
          <w:szCs w:val="23"/>
        </w:rPr>
      </w:pPr>
      <w:r w:rsidRPr="008307D1">
        <w:rPr>
          <w:bCs/>
          <w:sz w:val="23"/>
          <w:szCs w:val="23"/>
        </w:rPr>
        <w:t>Projektines veiklas būtina įgyvendinti iki 202</w:t>
      </w:r>
      <w:r w:rsidR="00E63D65">
        <w:rPr>
          <w:bCs/>
          <w:sz w:val="23"/>
          <w:szCs w:val="23"/>
        </w:rPr>
        <w:t>6</w:t>
      </w:r>
      <w:r w:rsidRPr="008307D1">
        <w:rPr>
          <w:bCs/>
          <w:sz w:val="23"/>
          <w:szCs w:val="23"/>
        </w:rPr>
        <w:t xml:space="preserve"> metų lapkričio </w:t>
      </w:r>
      <w:r w:rsidR="002630A2" w:rsidRPr="008307D1">
        <w:rPr>
          <w:bCs/>
          <w:sz w:val="23"/>
          <w:szCs w:val="23"/>
        </w:rPr>
        <w:t>2</w:t>
      </w:r>
      <w:r w:rsidR="00E63D65">
        <w:rPr>
          <w:bCs/>
          <w:sz w:val="23"/>
          <w:szCs w:val="23"/>
        </w:rPr>
        <w:t>4</w:t>
      </w:r>
      <w:r w:rsidRPr="008307D1">
        <w:rPr>
          <w:bCs/>
          <w:sz w:val="23"/>
          <w:szCs w:val="23"/>
        </w:rPr>
        <w:t xml:space="preserve"> dienos (imtinai).</w:t>
      </w:r>
    </w:p>
    <w:p w14:paraId="0C5CFF03" w14:textId="06BFBCF0" w:rsidR="000B361F" w:rsidRPr="008307D1" w:rsidRDefault="000B361F" w:rsidP="00783CF3">
      <w:pPr>
        <w:pStyle w:val="Sraopastraipa"/>
        <w:numPr>
          <w:ilvl w:val="0"/>
          <w:numId w:val="1"/>
        </w:numPr>
        <w:tabs>
          <w:tab w:val="left" w:pos="720"/>
          <w:tab w:val="left" w:pos="993"/>
          <w:tab w:val="left" w:pos="1134"/>
        </w:tabs>
        <w:ind w:left="0" w:firstLine="709"/>
        <w:jc w:val="both"/>
        <w:rPr>
          <w:rFonts w:eastAsia="Calibri"/>
          <w:color w:val="000000" w:themeColor="text1"/>
          <w:sz w:val="23"/>
          <w:szCs w:val="23"/>
        </w:rPr>
      </w:pPr>
      <w:r w:rsidRPr="008307D1">
        <w:rPr>
          <w:sz w:val="23"/>
          <w:szCs w:val="23"/>
        </w:rPr>
        <w:t>Prieš rengiant projektines paraiškas</w:t>
      </w:r>
      <w:r w:rsidR="00EC0347">
        <w:rPr>
          <w:sz w:val="23"/>
          <w:szCs w:val="23"/>
        </w:rPr>
        <w:t>,</w:t>
      </w:r>
      <w:r w:rsidRPr="008307D1">
        <w:rPr>
          <w:sz w:val="23"/>
          <w:szCs w:val="23"/>
        </w:rPr>
        <w:t xml:space="preserve"> būtina susipažinti</w:t>
      </w:r>
      <w:r w:rsidR="007D6D9D" w:rsidRPr="008307D1">
        <w:rPr>
          <w:sz w:val="23"/>
          <w:szCs w:val="23"/>
        </w:rPr>
        <w:t xml:space="preserve"> su </w:t>
      </w:r>
      <w:r w:rsidRPr="008307D1">
        <w:rPr>
          <w:sz w:val="23"/>
          <w:szCs w:val="23"/>
        </w:rPr>
        <w:t>Visuomenės sveikatos rėmimo speciali</w:t>
      </w:r>
      <w:r w:rsidR="00783CF3" w:rsidRPr="008307D1">
        <w:rPr>
          <w:sz w:val="23"/>
          <w:szCs w:val="23"/>
        </w:rPr>
        <w:t>ąją</w:t>
      </w:r>
      <w:r w:rsidRPr="008307D1">
        <w:rPr>
          <w:sz w:val="23"/>
          <w:szCs w:val="23"/>
        </w:rPr>
        <w:t xml:space="preserve"> programą reglamentuojanči</w:t>
      </w:r>
      <w:r w:rsidR="007D6D9D" w:rsidRPr="008307D1">
        <w:rPr>
          <w:sz w:val="23"/>
          <w:szCs w:val="23"/>
        </w:rPr>
        <w:t>ais</w:t>
      </w:r>
      <w:r w:rsidRPr="008307D1">
        <w:rPr>
          <w:sz w:val="23"/>
          <w:szCs w:val="23"/>
        </w:rPr>
        <w:t xml:space="preserve"> teisės akt</w:t>
      </w:r>
      <w:r w:rsidR="007D6D9D" w:rsidRPr="008307D1">
        <w:rPr>
          <w:sz w:val="23"/>
          <w:szCs w:val="23"/>
        </w:rPr>
        <w:t>ais</w:t>
      </w:r>
      <w:r w:rsidR="009C27F5" w:rsidRPr="008307D1">
        <w:rPr>
          <w:sz w:val="23"/>
          <w:szCs w:val="23"/>
        </w:rPr>
        <w:t xml:space="preserve"> (Tvarkos aprašas ir Projektų finansavimo nuostatai)</w:t>
      </w:r>
      <w:r w:rsidR="007D6D9D" w:rsidRPr="008307D1">
        <w:rPr>
          <w:sz w:val="23"/>
          <w:szCs w:val="23"/>
        </w:rPr>
        <w:t>, kuriuos</w:t>
      </w:r>
      <w:r w:rsidRPr="008307D1">
        <w:rPr>
          <w:sz w:val="23"/>
          <w:szCs w:val="23"/>
        </w:rPr>
        <w:t xml:space="preserve"> galite rasti</w:t>
      </w:r>
      <w:r w:rsidR="007D6D9D" w:rsidRPr="008307D1">
        <w:rPr>
          <w:sz w:val="23"/>
          <w:szCs w:val="23"/>
        </w:rPr>
        <w:t xml:space="preserve"> </w:t>
      </w:r>
      <w:r w:rsidR="009C27F5" w:rsidRPr="008307D1">
        <w:rPr>
          <w:sz w:val="23"/>
          <w:szCs w:val="23"/>
        </w:rPr>
        <w:t xml:space="preserve">Akmenės rajono savivaldybės interneto svetainėje </w:t>
      </w:r>
      <w:hyperlink r:id="rId11" w:history="1">
        <w:r w:rsidR="00783CF3" w:rsidRPr="008307D1">
          <w:rPr>
            <w:rStyle w:val="Hipersaitas"/>
            <w:sz w:val="23"/>
            <w:szCs w:val="23"/>
          </w:rPr>
          <w:t>https://www.akmene.lt/remimo-programos/sveikatos-programa/ visuomenes-sveikatos-</w:t>
        </w:r>
        <w:proofErr w:type="spellStart"/>
        <w:r w:rsidR="00783CF3" w:rsidRPr="008307D1">
          <w:rPr>
            <w:rStyle w:val="Hipersaitas"/>
            <w:sz w:val="23"/>
            <w:szCs w:val="23"/>
          </w:rPr>
          <w:t>remimo</w:t>
        </w:r>
        <w:proofErr w:type="spellEnd"/>
        <w:r w:rsidR="00783CF3" w:rsidRPr="008307D1">
          <w:rPr>
            <w:rStyle w:val="Hipersaitas"/>
            <w:sz w:val="23"/>
            <w:szCs w:val="23"/>
          </w:rPr>
          <w:t>-specialioji-programa/329</w:t>
        </w:r>
      </w:hyperlink>
    </w:p>
    <w:p w14:paraId="66AFBE53" w14:textId="060A2471" w:rsidR="00A00C94" w:rsidRPr="009A1E65" w:rsidRDefault="00A00C94" w:rsidP="003B37C8">
      <w:pPr>
        <w:ind w:firstLine="720"/>
        <w:jc w:val="both"/>
        <w:rPr>
          <w:b/>
          <w:bCs/>
          <w:color w:val="000000" w:themeColor="text1"/>
          <w:sz w:val="23"/>
          <w:szCs w:val="23"/>
          <w:lang w:eastAsia="lt-LT"/>
        </w:rPr>
      </w:pPr>
      <w:r w:rsidRPr="009A1E65">
        <w:rPr>
          <w:b/>
          <w:bCs/>
          <w:sz w:val="23"/>
          <w:szCs w:val="23"/>
          <w:lang w:eastAsia="lt-LT"/>
        </w:rPr>
        <w:t xml:space="preserve">Paraiškos </w:t>
      </w:r>
      <w:r w:rsidRPr="009A1E65">
        <w:rPr>
          <w:b/>
          <w:bCs/>
          <w:color w:val="000000" w:themeColor="text1"/>
          <w:sz w:val="23"/>
          <w:szCs w:val="23"/>
          <w:lang w:eastAsia="lt-LT"/>
        </w:rPr>
        <w:t>priimamos</w:t>
      </w:r>
      <w:r w:rsidR="00DD275D" w:rsidRPr="009A1E65">
        <w:rPr>
          <w:b/>
          <w:bCs/>
          <w:color w:val="000000" w:themeColor="text1"/>
          <w:sz w:val="23"/>
          <w:szCs w:val="23"/>
          <w:lang w:eastAsia="lt-LT"/>
        </w:rPr>
        <w:t xml:space="preserve"> nuo 202</w:t>
      </w:r>
      <w:r w:rsidR="00E63D65">
        <w:rPr>
          <w:b/>
          <w:bCs/>
          <w:color w:val="000000" w:themeColor="text1"/>
          <w:sz w:val="23"/>
          <w:szCs w:val="23"/>
          <w:lang w:eastAsia="lt-LT"/>
        </w:rPr>
        <w:t>6</w:t>
      </w:r>
      <w:r w:rsidR="00DD275D" w:rsidRPr="009A1E65">
        <w:rPr>
          <w:b/>
          <w:bCs/>
          <w:color w:val="000000" w:themeColor="text1"/>
          <w:sz w:val="23"/>
          <w:szCs w:val="23"/>
          <w:lang w:eastAsia="lt-LT"/>
        </w:rPr>
        <w:t xml:space="preserve"> m. sausio </w:t>
      </w:r>
      <w:r w:rsidR="005F2B1B">
        <w:rPr>
          <w:b/>
          <w:bCs/>
          <w:color w:val="000000" w:themeColor="text1"/>
          <w:sz w:val="23"/>
          <w:szCs w:val="23"/>
          <w:lang w:eastAsia="lt-LT"/>
        </w:rPr>
        <w:t>19</w:t>
      </w:r>
      <w:r w:rsidR="00DD275D" w:rsidRPr="009A1E65">
        <w:rPr>
          <w:b/>
          <w:bCs/>
          <w:color w:val="000000" w:themeColor="text1"/>
          <w:sz w:val="23"/>
          <w:szCs w:val="23"/>
          <w:lang w:eastAsia="lt-LT"/>
        </w:rPr>
        <w:t xml:space="preserve"> d.</w:t>
      </w:r>
      <w:r w:rsidRPr="009A1E65">
        <w:rPr>
          <w:b/>
          <w:bCs/>
          <w:color w:val="000000" w:themeColor="text1"/>
          <w:sz w:val="23"/>
          <w:szCs w:val="23"/>
          <w:lang w:eastAsia="lt-LT"/>
        </w:rPr>
        <w:t xml:space="preserve"> iki 20</w:t>
      </w:r>
      <w:r w:rsidR="00C73A22" w:rsidRPr="009A1E65">
        <w:rPr>
          <w:b/>
          <w:bCs/>
          <w:color w:val="000000" w:themeColor="text1"/>
          <w:sz w:val="23"/>
          <w:szCs w:val="23"/>
          <w:lang w:eastAsia="lt-LT"/>
        </w:rPr>
        <w:t>2</w:t>
      </w:r>
      <w:r w:rsidR="00E63D65">
        <w:rPr>
          <w:b/>
          <w:bCs/>
          <w:color w:val="000000" w:themeColor="text1"/>
          <w:sz w:val="23"/>
          <w:szCs w:val="23"/>
          <w:lang w:eastAsia="lt-LT"/>
        </w:rPr>
        <w:t>6</w:t>
      </w:r>
      <w:r w:rsidRPr="009A1E65">
        <w:rPr>
          <w:b/>
          <w:bCs/>
          <w:color w:val="000000" w:themeColor="text1"/>
          <w:sz w:val="23"/>
          <w:szCs w:val="23"/>
          <w:lang w:eastAsia="lt-LT"/>
        </w:rPr>
        <w:t xml:space="preserve"> m </w:t>
      </w:r>
      <w:r w:rsidR="009C27F5" w:rsidRPr="009A1E65">
        <w:rPr>
          <w:b/>
          <w:bCs/>
          <w:color w:val="000000" w:themeColor="text1"/>
          <w:sz w:val="23"/>
          <w:szCs w:val="23"/>
          <w:lang w:eastAsia="lt-LT"/>
        </w:rPr>
        <w:t>vasario</w:t>
      </w:r>
      <w:r w:rsidR="002630A2" w:rsidRPr="009A1E65">
        <w:rPr>
          <w:b/>
          <w:bCs/>
          <w:color w:val="000000" w:themeColor="text1"/>
          <w:sz w:val="23"/>
          <w:szCs w:val="23"/>
          <w:lang w:eastAsia="lt-LT"/>
        </w:rPr>
        <w:t xml:space="preserve"> </w:t>
      </w:r>
      <w:r w:rsidR="005F2B1B">
        <w:rPr>
          <w:b/>
          <w:bCs/>
          <w:color w:val="000000" w:themeColor="text1"/>
          <w:sz w:val="23"/>
          <w:szCs w:val="23"/>
          <w:lang w:eastAsia="lt-LT"/>
        </w:rPr>
        <w:t>9</w:t>
      </w:r>
      <w:r w:rsidR="00A441DE" w:rsidRPr="009A1E65">
        <w:rPr>
          <w:b/>
          <w:bCs/>
          <w:color w:val="000000" w:themeColor="text1"/>
          <w:sz w:val="23"/>
          <w:szCs w:val="23"/>
          <w:lang w:eastAsia="lt-LT"/>
        </w:rPr>
        <w:t xml:space="preserve"> </w:t>
      </w:r>
      <w:r w:rsidRPr="009A1E65">
        <w:rPr>
          <w:b/>
          <w:bCs/>
          <w:color w:val="000000" w:themeColor="text1"/>
          <w:sz w:val="23"/>
          <w:szCs w:val="23"/>
          <w:lang w:eastAsia="lt-LT"/>
        </w:rPr>
        <w:t>d.</w:t>
      </w:r>
      <w:r w:rsidR="00C51688" w:rsidRPr="009A1E65">
        <w:rPr>
          <w:b/>
          <w:bCs/>
          <w:color w:val="000000" w:themeColor="text1"/>
          <w:sz w:val="23"/>
          <w:szCs w:val="23"/>
          <w:lang w:eastAsia="lt-LT"/>
        </w:rPr>
        <w:t xml:space="preserve"> 17</w:t>
      </w:r>
      <w:r w:rsidR="009A1E65">
        <w:rPr>
          <w:b/>
          <w:bCs/>
          <w:color w:val="000000" w:themeColor="text1"/>
          <w:sz w:val="23"/>
          <w:szCs w:val="23"/>
          <w:lang w:eastAsia="lt-LT"/>
        </w:rPr>
        <w:t>:00</w:t>
      </w:r>
      <w:r w:rsidR="00C51688" w:rsidRPr="009A1E65">
        <w:rPr>
          <w:b/>
          <w:bCs/>
          <w:color w:val="000000" w:themeColor="text1"/>
          <w:sz w:val="23"/>
          <w:szCs w:val="23"/>
          <w:lang w:eastAsia="lt-LT"/>
        </w:rPr>
        <w:t xml:space="preserve"> val</w:t>
      </w:r>
      <w:r w:rsidR="00DD275D" w:rsidRPr="009A1E65">
        <w:rPr>
          <w:b/>
          <w:bCs/>
          <w:color w:val="000000" w:themeColor="text1"/>
          <w:sz w:val="23"/>
          <w:szCs w:val="23"/>
          <w:lang w:eastAsia="lt-LT"/>
        </w:rPr>
        <w:t>.</w:t>
      </w:r>
    </w:p>
    <w:p w14:paraId="7F2564BE" w14:textId="77777777" w:rsidR="00A00C94" w:rsidRPr="008307D1" w:rsidRDefault="00A00C94" w:rsidP="003B37C8">
      <w:pPr>
        <w:ind w:firstLine="1296"/>
        <w:jc w:val="both"/>
        <w:rPr>
          <w:sz w:val="23"/>
          <w:szCs w:val="23"/>
          <w:lang w:eastAsia="lt-LT"/>
        </w:rPr>
      </w:pPr>
    </w:p>
    <w:p w14:paraId="6055E399" w14:textId="04BFF851" w:rsidR="00FE78F1" w:rsidRPr="008307D1" w:rsidRDefault="00A00C94" w:rsidP="003B37C8">
      <w:pPr>
        <w:jc w:val="both"/>
        <w:rPr>
          <w:sz w:val="23"/>
          <w:szCs w:val="23"/>
          <w:lang w:eastAsia="lt-LT"/>
        </w:rPr>
      </w:pPr>
      <w:r w:rsidRPr="008307D1">
        <w:rPr>
          <w:sz w:val="23"/>
          <w:szCs w:val="23"/>
          <w:lang w:eastAsia="lt-LT"/>
        </w:rPr>
        <w:t>Detalesnė informacija</w:t>
      </w:r>
      <w:r w:rsidR="00EC0347">
        <w:rPr>
          <w:sz w:val="23"/>
          <w:szCs w:val="23"/>
          <w:lang w:eastAsia="lt-LT"/>
        </w:rPr>
        <w:t>:</w:t>
      </w:r>
      <w:r w:rsidRPr="008307D1">
        <w:rPr>
          <w:sz w:val="23"/>
          <w:szCs w:val="23"/>
          <w:lang w:eastAsia="lt-LT"/>
        </w:rPr>
        <w:t xml:space="preserve"> tel. (</w:t>
      </w:r>
      <w:r w:rsidR="00E63D65">
        <w:rPr>
          <w:sz w:val="23"/>
          <w:szCs w:val="23"/>
          <w:lang w:eastAsia="lt-LT"/>
        </w:rPr>
        <w:t>0</w:t>
      </w:r>
      <w:r w:rsidRPr="008307D1">
        <w:rPr>
          <w:sz w:val="23"/>
          <w:szCs w:val="23"/>
          <w:lang w:eastAsia="lt-LT"/>
        </w:rPr>
        <w:t xml:space="preserve"> 425) </w:t>
      </w:r>
      <w:r w:rsidR="00A441DE" w:rsidRPr="008307D1">
        <w:rPr>
          <w:sz w:val="23"/>
          <w:szCs w:val="23"/>
        </w:rPr>
        <w:t>59 781</w:t>
      </w:r>
      <w:r w:rsidRPr="008307D1">
        <w:rPr>
          <w:sz w:val="23"/>
          <w:szCs w:val="23"/>
          <w:lang w:eastAsia="lt-LT"/>
        </w:rPr>
        <w:t xml:space="preserve">, </w:t>
      </w:r>
      <w:r w:rsidR="00D03036" w:rsidRPr="008307D1">
        <w:rPr>
          <w:sz w:val="23"/>
          <w:szCs w:val="23"/>
          <w:lang w:eastAsia="lt-LT"/>
        </w:rPr>
        <w:t xml:space="preserve">mob. </w:t>
      </w:r>
      <w:r w:rsidR="00152097">
        <w:rPr>
          <w:sz w:val="23"/>
          <w:szCs w:val="23"/>
          <w:lang w:eastAsia="lt-LT"/>
        </w:rPr>
        <w:t>0</w:t>
      </w:r>
      <w:r w:rsidR="00A441DE" w:rsidRPr="008307D1">
        <w:rPr>
          <w:sz w:val="23"/>
          <w:szCs w:val="23"/>
          <w:lang w:eastAsia="lt-LT"/>
        </w:rPr>
        <w:t> 672 94 261</w:t>
      </w:r>
      <w:r w:rsidRPr="008307D1">
        <w:rPr>
          <w:sz w:val="23"/>
          <w:szCs w:val="23"/>
          <w:lang w:eastAsia="lt-LT"/>
        </w:rPr>
        <w:t xml:space="preserve"> arba el. p</w:t>
      </w:r>
      <w:r w:rsidR="00D03036" w:rsidRPr="008307D1">
        <w:rPr>
          <w:sz w:val="23"/>
          <w:szCs w:val="23"/>
          <w:lang w:eastAsia="lt-LT"/>
        </w:rPr>
        <w:t>.</w:t>
      </w:r>
      <w:r w:rsidRPr="008307D1">
        <w:rPr>
          <w:sz w:val="23"/>
          <w:szCs w:val="23"/>
          <w:lang w:eastAsia="lt-LT"/>
        </w:rPr>
        <w:t xml:space="preserve">  </w:t>
      </w:r>
      <w:hyperlink r:id="rId12" w:history="1">
        <w:r w:rsidR="00196A55" w:rsidRPr="008307D1">
          <w:rPr>
            <w:rStyle w:val="Hipersaitas"/>
            <w:sz w:val="23"/>
            <w:szCs w:val="23"/>
            <w:lang w:eastAsia="lt-LT"/>
          </w:rPr>
          <w:t>dalia.sketre@akmene.lt</w:t>
        </w:r>
      </w:hyperlink>
    </w:p>
    <w:p w14:paraId="7124FFE5" w14:textId="4A782FD1" w:rsidR="00196A55" w:rsidRDefault="00196A55" w:rsidP="003B37C8">
      <w:pPr>
        <w:jc w:val="both"/>
        <w:rPr>
          <w:color w:val="0563C1" w:themeColor="hyperlink"/>
          <w:sz w:val="23"/>
          <w:szCs w:val="23"/>
          <w:u w:val="single"/>
          <w:lang w:eastAsia="lt-LT"/>
        </w:rPr>
      </w:pPr>
    </w:p>
    <w:p w14:paraId="7FCF437B" w14:textId="4D5CCEBA" w:rsidR="00196A55" w:rsidRDefault="00196A55" w:rsidP="003B37C8">
      <w:pPr>
        <w:jc w:val="both"/>
        <w:rPr>
          <w:color w:val="0563C1" w:themeColor="hyperlink"/>
          <w:sz w:val="23"/>
          <w:szCs w:val="23"/>
          <w:u w:val="single"/>
          <w:lang w:eastAsia="lt-LT"/>
        </w:rPr>
      </w:pPr>
    </w:p>
    <w:p w14:paraId="7C7397F3" w14:textId="77777777" w:rsidR="00196A55" w:rsidRPr="00416F01" w:rsidRDefault="00196A55" w:rsidP="003B37C8">
      <w:pPr>
        <w:jc w:val="both"/>
        <w:rPr>
          <w:color w:val="0563C1" w:themeColor="hyperlink"/>
          <w:sz w:val="23"/>
          <w:szCs w:val="23"/>
          <w:u w:val="single"/>
          <w:lang w:eastAsia="lt-LT"/>
        </w:rPr>
      </w:pPr>
    </w:p>
    <w:p w14:paraId="5A09422B" w14:textId="04821D5A" w:rsidR="00250959" w:rsidRDefault="00250959" w:rsidP="00824CC2">
      <w:pPr>
        <w:shd w:val="clear" w:color="auto" w:fill="FFFFFF"/>
        <w:spacing w:line="240" w:lineRule="atLeast"/>
        <w:jc w:val="right"/>
        <w:rPr>
          <w:bCs/>
          <w:sz w:val="22"/>
          <w:szCs w:val="22"/>
          <w:lang w:eastAsia="lt-LT"/>
        </w:rPr>
      </w:pPr>
    </w:p>
    <w:p w14:paraId="0EACA64B" w14:textId="10743F40" w:rsidR="008307D1" w:rsidRDefault="008307D1" w:rsidP="00824CC2">
      <w:pPr>
        <w:shd w:val="clear" w:color="auto" w:fill="FFFFFF"/>
        <w:spacing w:line="240" w:lineRule="atLeast"/>
        <w:jc w:val="right"/>
        <w:rPr>
          <w:bCs/>
          <w:sz w:val="22"/>
          <w:szCs w:val="22"/>
          <w:lang w:eastAsia="lt-LT"/>
        </w:rPr>
      </w:pPr>
    </w:p>
    <w:p w14:paraId="56AB2FF9" w14:textId="005C465E" w:rsidR="008307D1" w:rsidRDefault="008307D1" w:rsidP="00824CC2">
      <w:pPr>
        <w:shd w:val="clear" w:color="auto" w:fill="FFFFFF"/>
        <w:spacing w:line="240" w:lineRule="atLeast"/>
        <w:jc w:val="right"/>
        <w:rPr>
          <w:bCs/>
          <w:sz w:val="22"/>
          <w:szCs w:val="22"/>
          <w:lang w:eastAsia="lt-LT"/>
        </w:rPr>
      </w:pPr>
    </w:p>
    <w:p w14:paraId="6F042EA1" w14:textId="0E7DD652" w:rsidR="008307D1" w:rsidRDefault="008307D1" w:rsidP="00824CC2">
      <w:pPr>
        <w:shd w:val="clear" w:color="auto" w:fill="FFFFFF"/>
        <w:spacing w:line="240" w:lineRule="atLeast"/>
        <w:jc w:val="right"/>
        <w:rPr>
          <w:bCs/>
          <w:sz w:val="22"/>
          <w:szCs w:val="22"/>
          <w:lang w:eastAsia="lt-LT"/>
        </w:rPr>
      </w:pPr>
    </w:p>
    <w:p w14:paraId="0C93C502" w14:textId="1BF9A091" w:rsidR="008307D1" w:rsidRDefault="008307D1" w:rsidP="00824CC2">
      <w:pPr>
        <w:shd w:val="clear" w:color="auto" w:fill="FFFFFF"/>
        <w:spacing w:line="240" w:lineRule="atLeast"/>
        <w:jc w:val="right"/>
        <w:rPr>
          <w:bCs/>
          <w:sz w:val="22"/>
          <w:szCs w:val="22"/>
          <w:lang w:eastAsia="lt-LT"/>
        </w:rPr>
      </w:pPr>
    </w:p>
    <w:p w14:paraId="52918F0D" w14:textId="3529BE4A" w:rsidR="008307D1" w:rsidRDefault="008307D1" w:rsidP="00824CC2">
      <w:pPr>
        <w:shd w:val="clear" w:color="auto" w:fill="FFFFFF"/>
        <w:spacing w:line="240" w:lineRule="atLeast"/>
        <w:jc w:val="right"/>
        <w:rPr>
          <w:bCs/>
          <w:sz w:val="22"/>
          <w:szCs w:val="22"/>
          <w:lang w:eastAsia="lt-LT"/>
        </w:rPr>
      </w:pPr>
    </w:p>
    <w:p w14:paraId="1D75EB2F" w14:textId="4FCC3CCB" w:rsidR="008307D1" w:rsidRDefault="008307D1" w:rsidP="00824CC2">
      <w:pPr>
        <w:shd w:val="clear" w:color="auto" w:fill="FFFFFF"/>
        <w:spacing w:line="240" w:lineRule="atLeast"/>
        <w:jc w:val="right"/>
        <w:rPr>
          <w:bCs/>
          <w:sz w:val="22"/>
          <w:szCs w:val="22"/>
          <w:lang w:eastAsia="lt-LT"/>
        </w:rPr>
      </w:pPr>
    </w:p>
    <w:p w14:paraId="694525F7" w14:textId="1CCE55FD" w:rsidR="008307D1" w:rsidRDefault="008307D1" w:rsidP="00824CC2">
      <w:pPr>
        <w:shd w:val="clear" w:color="auto" w:fill="FFFFFF"/>
        <w:spacing w:line="240" w:lineRule="atLeast"/>
        <w:jc w:val="right"/>
        <w:rPr>
          <w:bCs/>
          <w:sz w:val="22"/>
          <w:szCs w:val="22"/>
          <w:lang w:eastAsia="lt-LT"/>
        </w:rPr>
      </w:pPr>
    </w:p>
    <w:p w14:paraId="32C59BE9" w14:textId="61FAFAAE" w:rsidR="008307D1" w:rsidRDefault="008307D1" w:rsidP="00824CC2">
      <w:pPr>
        <w:shd w:val="clear" w:color="auto" w:fill="FFFFFF"/>
        <w:spacing w:line="240" w:lineRule="atLeast"/>
        <w:jc w:val="right"/>
        <w:rPr>
          <w:bCs/>
          <w:sz w:val="22"/>
          <w:szCs w:val="22"/>
          <w:lang w:eastAsia="lt-LT"/>
        </w:rPr>
      </w:pPr>
    </w:p>
    <w:p w14:paraId="746FD886" w14:textId="01D27B6E" w:rsidR="008307D1" w:rsidRDefault="008307D1" w:rsidP="00824CC2">
      <w:pPr>
        <w:shd w:val="clear" w:color="auto" w:fill="FFFFFF"/>
        <w:spacing w:line="240" w:lineRule="atLeast"/>
        <w:jc w:val="right"/>
        <w:rPr>
          <w:bCs/>
          <w:sz w:val="22"/>
          <w:szCs w:val="22"/>
          <w:lang w:eastAsia="lt-LT"/>
        </w:rPr>
      </w:pPr>
    </w:p>
    <w:p w14:paraId="02D5CA0F" w14:textId="5EB56389" w:rsidR="008307D1" w:rsidRDefault="008307D1" w:rsidP="00824CC2">
      <w:pPr>
        <w:shd w:val="clear" w:color="auto" w:fill="FFFFFF"/>
        <w:spacing w:line="240" w:lineRule="atLeast"/>
        <w:jc w:val="right"/>
        <w:rPr>
          <w:bCs/>
          <w:sz w:val="22"/>
          <w:szCs w:val="22"/>
          <w:lang w:eastAsia="lt-LT"/>
        </w:rPr>
      </w:pPr>
    </w:p>
    <w:p w14:paraId="6FB8778C" w14:textId="12CF26EE" w:rsidR="008307D1" w:rsidRDefault="008307D1" w:rsidP="00824CC2">
      <w:pPr>
        <w:shd w:val="clear" w:color="auto" w:fill="FFFFFF"/>
        <w:spacing w:line="240" w:lineRule="atLeast"/>
        <w:jc w:val="right"/>
        <w:rPr>
          <w:bCs/>
          <w:sz w:val="22"/>
          <w:szCs w:val="22"/>
          <w:lang w:eastAsia="lt-LT"/>
        </w:rPr>
      </w:pPr>
    </w:p>
    <w:p w14:paraId="30152FAF" w14:textId="37D32165" w:rsidR="008307D1" w:rsidRDefault="008307D1" w:rsidP="00824CC2">
      <w:pPr>
        <w:shd w:val="clear" w:color="auto" w:fill="FFFFFF"/>
        <w:spacing w:line="240" w:lineRule="atLeast"/>
        <w:jc w:val="right"/>
        <w:rPr>
          <w:bCs/>
          <w:sz w:val="22"/>
          <w:szCs w:val="22"/>
          <w:lang w:eastAsia="lt-LT"/>
        </w:rPr>
      </w:pPr>
    </w:p>
    <w:p w14:paraId="39B4EAD8" w14:textId="6CA2416C" w:rsidR="008307D1" w:rsidRDefault="008307D1" w:rsidP="00824CC2">
      <w:pPr>
        <w:shd w:val="clear" w:color="auto" w:fill="FFFFFF"/>
        <w:spacing w:line="240" w:lineRule="atLeast"/>
        <w:jc w:val="right"/>
        <w:rPr>
          <w:bCs/>
          <w:sz w:val="22"/>
          <w:szCs w:val="22"/>
          <w:lang w:eastAsia="lt-LT"/>
        </w:rPr>
      </w:pPr>
    </w:p>
    <w:p w14:paraId="27B4CE16" w14:textId="5E52F396" w:rsidR="008307D1" w:rsidRDefault="008307D1" w:rsidP="00824CC2">
      <w:pPr>
        <w:shd w:val="clear" w:color="auto" w:fill="FFFFFF"/>
        <w:spacing w:line="240" w:lineRule="atLeast"/>
        <w:jc w:val="right"/>
        <w:rPr>
          <w:bCs/>
          <w:sz w:val="22"/>
          <w:szCs w:val="22"/>
          <w:lang w:eastAsia="lt-LT"/>
        </w:rPr>
      </w:pPr>
    </w:p>
    <w:p w14:paraId="2F57BA47" w14:textId="53920823" w:rsidR="008307D1" w:rsidRDefault="008307D1" w:rsidP="00824CC2">
      <w:pPr>
        <w:shd w:val="clear" w:color="auto" w:fill="FFFFFF"/>
        <w:spacing w:line="240" w:lineRule="atLeast"/>
        <w:jc w:val="right"/>
        <w:rPr>
          <w:bCs/>
          <w:sz w:val="22"/>
          <w:szCs w:val="22"/>
          <w:lang w:eastAsia="lt-LT"/>
        </w:rPr>
      </w:pPr>
    </w:p>
    <w:p w14:paraId="244F1875" w14:textId="096A1002" w:rsidR="008307D1" w:rsidRDefault="008307D1" w:rsidP="00824CC2">
      <w:pPr>
        <w:shd w:val="clear" w:color="auto" w:fill="FFFFFF"/>
        <w:spacing w:line="240" w:lineRule="atLeast"/>
        <w:jc w:val="right"/>
        <w:rPr>
          <w:bCs/>
          <w:sz w:val="22"/>
          <w:szCs w:val="22"/>
          <w:lang w:eastAsia="lt-LT"/>
        </w:rPr>
      </w:pPr>
    </w:p>
    <w:p w14:paraId="44F4C57D" w14:textId="7D491F0D" w:rsidR="008307D1" w:rsidRDefault="008307D1" w:rsidP="00824CC2">
      <w:pPr>
        <w:shd w:val="clear" w:color="auto" w:fill="FFFFFF"/>
        <w:spacing w:line="240" w:lineRule="atLeast"/>
        <w:jc w:val="right"/>
        <w:rPr>
          <w:bCs/>
          <w:sz w:val="22"/>
          <w:szCs w:val="22"/>
          <w:lang w:eastAsia="lt-LT"/>
        </w:rPr>
      </w:pPr>
    </w:p>
    <w:p w14:paraId="79394355" w14:textId="24D91FC6" w:rsidR="008307D1" w:rsidRDefault="008307D1" w:rsidP="00824CC2">
      <w:pPr>
        <w:shd w:val="clear" w:color="auto" w:fill="FFFFFF"/>
        <w:spacing w:line="240" w:lineRule="atLeast"/>
        <w:jc w:val="right"/>
        <w:rPr>
          <w:bCs/>
          <w:sz w:val="22"/>
          <w:szCs w:val="22"/>
          <w:lang w:eastAsia="lt-LT"/>
        </w:rPr>
      </w:pPr>
    </w:p>
    <w:p w14:paraId="38A4A734" w14:textId="1FAF392E" w:rsidR="008307D1" w:rsidRDefault="008307D1" w:rsidP="00824CC2">
      <w:pPr>
        <w:shd w:val="clear" w:color="auto" w:fill="FFFFFF"/>
        <w:spacing w:line="240" w:lineRule="atLeast"/>
        <w:jc w:val="right"/>
        <w:rPr>
          <w:bCs/>
          <w:sz w:val="22"/>
          <w:szCs w:val="22"/>
          <w:lang w:eastAsia="lt-LT"/>
        </w:rPr>
      </w:pPr>
    </w:p>
    <w:p w14:paraId="20315189" w14:textId="1F11B49C" w:rsidR="008307D1" w:rsidRDefault="008307D1" w:rsidP="00824CC2">
      <w:pPr>
        <w:shd w:val="clear" w:color="auto" w:fill="FFFFFF"/>
        <w:spacing w:line="240" w:lineRule="atLeast"/>
        <w:jc w:val="right"/>
        <w:rPr>
          <w:bCs/>
          <w:sz w:val="22"/>
          <w:szCs w:val="22"/>
          <w:lang w:eastAsia="lt-LT"/>
        </w:rPr>
      </w:pPr>
    </w:p>
    <w:p w14:paraId="054A9539" w14:textId="194B694D" w:rsidR="008307D1" w:rsidRDefault="008307D1" w:rsidP="00824CC2">
      <w:pPr>
        <w:shd w:val="clear" w:color="auto" w:fill="FFFFFF"/>
        <w:spacing w:line="240" w:lineRule="atLeast"/>
        <w:jc w:val="right"/>
        <w:rPr>
          <w:bCs/>
          <w:sz w:val="22"/>
          <w:szCs w:val="22"/>
          <w:lang w:eastAsia="lt-LT"/>
        </w:rPr>
      </w:pPr>
    </w:p>
    <w:p w14:paraId="7D136E49" w14:textId="6D7AD303" w:rsidR="008307D1" w:rsidRDefault="008307D1" w:rsidP="00824CC2">
      <w:pPr>
        <w:shd w:val="clear" w:color="auto" w:fill="FFFFFF"/>
        <w:spacing w:line="240" w:lineRule="atLeast"/>
        <w:jc w:val="right"/>
        <w:rPr>
          <w:bCs/>
          <w:sz w:val="22"/>
          <w:szCs w:val="22"/>
          <w:lang w:eastAsia="lt-LT"/>
        </w:rPr>
      </w:pPr>
    </w:p>
    <w:p w14:paraId="1BFE1AE5" w14:textId="7E5A7FF4" w:rsidR="008307D1" w:rsidRDefault="008307D1" w:rsidP="00824CC2">
      <w:pPr>
        <w:shd w:val="clear" w:color="auto" w:fill="FFFFFF"/>
        <w:spacing w:line="240" w:lineRule="atLeast"/>
        <w:jc w:val="right"/>
        <w:rPr>
          <w:bCs/>
          <w:sz w:val="22"/>
          <w:szCs w:val="22"/>
          <w:lang w:eastAsia="lt-LT"/>
        </w:rPr>
      </w:pPr>
    </w:p>
    <w:p w14:paraId="70EBBFC1" w14:textId="1F2842BB" w:rsidR="008307D1" w:rsidRDefault="008307D1" w:rsidP="00824CC2">
      <w:pPr>
        <w:shd w:val="clear" w:color="auto" w:fill="FFFFFF"/>
        <w:spacing w:line="240" w:lineRule="atLeast"/>
        <w:jc w:val="right"/>
        <w:rPr>
          <w:bCs/>
          <w:sz w:val="22"/>
          <w:szCs w:val="22"/>
          <w:lang w:eastAsia="lt-LT"/>
        </w:rPr>
      </w:pPr>
    </w:p>
    <w:p w14:paraId="6694BDE6" w14:textId="734602B5" w:rsidR="008307D1" w:rsidRDefault="008307D1" w:rsidP="00824CC2">
      <w:pPr>
        <w:shd w:val="clear" w:color="auto" w:fill="FFFFFF"/>
        <w:spacing w:line="240" w:lineRule="atLeast"/>
        <w:jc w:val="right"/>
        <w:rPr>
          <w:bCs/>
          <w:sz w:val="22"/>
          <w:szCs w:val="22"/>
          <w:lang w:eastAsia="lt-LT"/>
        </w:rPr>
      </w:pPr>
    </w:p>
    <w:p w14:paraId="5FE2D802" w14:textId="1C85A11E" w:rsidR="008307D1" w:rsidRDefault="008307D1" w:rsidP="00824CC2">
      <w:pPr>
        <w:shd w:val="clear" w:color="auto" w:fill="FFFFFF"/>
        <w:spacing w:line="240" w:lineRule="atLeast"/>
        <w:jc w:val="right"/>
        <w:rPr>
          <w:bCs/>
          <w:sz w:val="22"/>
          <w:szCs w:val="22"/>
          <w:lang w:eastAsia="lt-LT"/>
        </w:rPr>
      </w:pPr>
    </w:p>
    <w:p w14:paraId="4D82ADF3" w14:textId="29582A01" w:rsidR="008307D1" w:rsidRDefault="008307D1" w:rsidP="00824CC2">
      <w:pPr>
        <w:shd w:val="clear" w:color="auto" w:fill="FFFFFF"/>
        <w:spacing w:line="240" w:lineRule="atLeast"/>
        <w:jc w:val="right"/>
        <w:rPr>
          <w:bCs/>
          <w:sz w:val="22"/>
          <w:szCs w:val="22"/>
          <w:lang w:eastAsia="lt-LT"/>
        </w:rPr>
      </w:pPr>
    </w:p>
    <w:p w14:paraId="36504354" w14:textId="4033B49F" w:rsidR="008307D1" w:rsidRDefault="008307D1" w:rsidP="00824CC2">
      <w:pPr>
        <w:shd w:val="clear" w:color="auto" w:fill="FFFFFF"/>
        <w:spacing w:line="240" w:lineRule="atLeast"/>
        <w:jc w:val="right"/>
        <w:rPr>
          <w:bCs/>
          <w:sz w:val="22"/>
          <w:szCs w:val="22"/>
          <w:lang w:eastAsia="lt-LT"/>
        </w:rPr>
      </w:pPr>
    </w:p>
    <w:p w14:paraId="1AA52011" w14:textId="4BCBD9A8" w:rsidR="008307D1" w:rsidRDefault="008307D1" w:rsidP="00824CC2">
      <w:pPr>
        <w:shd w:val="clear" w:color="auto" w:fill="FFFFFF"/>
        <w:spacing w:line="240" w:lineRule="atLeast"/>
        <w:jc w:val="right"/>
        <w:rPr>
          <w:bCs/>
          <w:sz w:val="22"/>
          <w:szCs w:val="22"/>
          <w:lang w:eastAsia="lt-LT"/>
        </w:rPr>
      </w:pPr>
    </w:p>
    <w:p w14:paraId="6669E5AF" w14:textId="079D5ABF" w:rsidR="008307D1" w:rsidRDefault="008307D1" w:rsidP="00824CC2">
      <w:pPr>
        <w:shd w:val="clear" w:color="auto" w:fill="FFFFFF"/>
        <w:spacing w:line="240" w:lineRule="atLeast"/>
        <w:jc w:val="right"/>
        <w:rPr>
          <w:bCs/>
          <w:sz w:val="22"/>
          <w:szCs w:val="22"/>
          <w:lang w:eastAsia="lt-LT"/>
        </w:rPr>
      </w:pPr>
    </w:p>
    <w:p w14:paraId="3AAF01A4" w14:textId="66DEC984" w:rsidR="008307D1" w:rsidRDefault="008307D1" w:rsidP="00824CC2">
      <w:pPr>
        <w:shd w:val="clear" w:color="auto" w:fill="FFFFFF"/>
        <w:spacing w:line="240" w:lineRule="atLeast"/>
        <w:jc w:val="right"/>
        <w:rPr>
          <w:bCs/>
          <w:sz w:val="22"/>
          <w:szCs w:val="22"/>
          <w:lang w:eastAsia="lt-LT"/>
        </w:rPr>
      </w:pPr>
    </w:p>
    <w:p w14:paraId="3351A1A9" w14:textId="7BC32ED9" w:rsidR="008307D1" w:rsidRDefault="008307D1" w:rsidP="00172EB4">
      <w:pPr>
        <w:shd w:val="clear" w:color="auto" w:fill="FFFFFF"/>
        <w:spacing w:line="240" w:lineRule="atLeast"/>
        <w:rPr>
          <w:bCs/>
          <w:sz w:val="22"/>
          <w:szCs w:val="22"/>
          <w:lang w:eastAsia="lt-LT"/>
        </w:rPr>
      </w:pPr>
    </w:p>
    <w:p w14:paraId="09E92CCD" w14:textId="77777777" w:rsidR="00172EB4" w:rsidRDefault="00172EB4" w:rsidP="00172EB4">
      <w:pPr>
        <w:shd w:val="clear" w:color="auto" w:fill="FFFFFF"/>
        <w:spacing w:line="240" w:lineRule="atLeast"/>
        <w:rPr>
          <w:bCs/>
          <w:sz w:val="22"/>
          <w:szCs w:val="22"/>
          <w:lang w:eastAsia="lt-LT"/>
        </w:rPr>
      </w:pPr>
    </w:p>
    <w:p w14:paraId="4DDEF0C4" w14:textId="7CC76870" w:rsidR="008307D1" w:rsidRDefault="008307D1" w:rsidP="00824CC2">
      <w:pPr>
        <w:shd w:val="clear" w:color="auto" w:fill="FFFFFF"/>
        <w:spacing w:line="240" w:lineRule="atLeast"/>
        <w:jc w:val="right"/>
        <w:rPr>
          <w:bCs/>
          <w:sz w:val="22"/>
          <w:szCs w:val="22"/>
          <w:lang w:eastAsia="lt-LT"/>
        </w:rPr>
      </w:pPr>
    </w:p>
    <w:p w14:paraId="08FE9DB5" w14:textId="2AF4D689" w:rsidR="008307D1" w:rsidRDefault="008307D1" w:rsidP="00824CC2">
      <w:pPr>
        <w:shd w:val="clear" w:color="auto" w:fill="FFFFFF"/>
        <w:spacing w:line="240" w:lineRule="atLeast"/>
        <w:jc w:val="right"/>
        <w:rPr>
          <w:bCs/>
          <w:sz w:val="22"/>
          <w:szCs w:val="22"/>
          <w:lang w:eastAsia="lt-LT"/>
        </w:rPr>
      </w:pPr>
    </w:p>
    <w:p w14:paraId="0DD71EF0" w14:textId="10CA9683" w:rsidR="008307D1" w:rsidRDefault="008307D1" w:rsidP="00824CC2">
      <w:pPr>
        <w:shd w:val="clear" w:color="auto" w:fill="FFFFFF"/>
        <w:spacing w:line="240" w:lineRule="atLeast"/>
        <w:jc w:val="right"/>
        <w:rPr>
          <w:bCs/>
          <w:sz w:val="22"/>
          <w:szCs w:val="22"/>
          <w:lang w:eastAsia="lt-LT"/>
        </w:rPr>
      </w:pPr>
    </w:p>
    <w:p w14:paraId="46FCD158" w14:textId="6BF7E7D2" w:rsidR="008307D1" w:rsidRDefault="008307D1" w:rsidP="00824CC2">
      <w:pPr>
        <w:shd w:val="clear" w:color="auto" w:fill="FFFFFF"/>
        <w:spacing w:line="240" w:lineRule="atLeast"/>
        <w:jc w:val="right"/>
        <w:rPr>
          <w:bCs/>
          <w:sz w:val="22"/>
          <w:szCs w:val="22"/>
          <w:lang w:eastAsia="lt-LT"/>
        </w:rPr>
      </w:pPr>
    </w:p>
    <w:p w14:paraId="14F82EFE" w14:textId="77777777" w:rsidR="00AE0D10" w:rsidRDefault="00AE0D10" w:rsidP="00824CC2">
      <w:pPr>
        <w:shd w:val="clear" w:color="auto" w:fill="FFFFFF"/>
        <w:spacing w:line="240" w:lineRule="atLeast"/>
        <w:jc w:val="right"/>
        <w:rPr>
          <w:bCs/>
          <w:sz w:val="22"/>
          <w:szCs w:val="22"/>
          <w:lang w:eastAsia="lt-LT"/>
        </w:rPr>
      </w:pPr>
    </w:p>
    <w:p w14:paraId="07D492A2" w14:textId="77777777" w:rsidR="00AE0D10" w:rsidRDefault="00AE0D10" w:rsidP="00824CC2">
      <w:pPr>
        <w:shd w:val="clear" w:color="auto" w:fill="FFFFFF"/>
        <w:spacing w:line="240" w:lineRule="atLeast"/>
        <w:jc w:val="right"/>
        <w:rPr>
          <w:bCs/>
          <w:sz w:val="22"/>
          <w:szCs w:val="22"/>
          <w:lang w:eastAsia="lt-LT"/>
        </w:rPr>
      </w:pPr>
    </w:p>
    <w:p w14:paraId="7929929D" w14:textId="77777777" w:rsidR="00AE0D10" w:rsidRDefault="00AE0D10" w:rsidP="00824CC2">
      <w:pPr>
        <w:shd w:val="clear" w:color="auto" w:fill="FFFFFF"/>
        <w:spacing w:line="240" w:lineRule="atLeast"/>
        <w:jc w:val="right"/>
        <w:rPr>
          <w:bCs/>
          <w:sz w:val="22"/>
          <w:szCs w:val="22"/>
          <w:lang w:eastAsia="lt-LT"/>
        </w:rPr>
      </w:pPr>
    </w:p>
    <w:p w14:paraId="20854EBD" w14:textId="352A6E6B" w:rsidR="008307D1" w:rsidRDefault="008307D1" w:rsidP="00824CC2">
      <w:pPr>
        <w:shd w:val="clear" w:color="auto" w:fill="FFFFFF"/>
        <w:spacing w:line="240" w:lineRule="atLeast"/>
        <w:jc w:val="right"/>
        <w:rPr>
          <w:bCs/>
          <w:sz w:val="22"/>
          <w:szCs w:val="22"/>
          <w:lang w:eastAsia="lt-LT"/>
        </w:rPr>
      </w:pPr>
    </w:p>
    <w:p w14:paraId="1922451C" w14:textId="77777777" w:rsidR="008307D1" w:rsidRPr="00DE57B8" w:rsidRDefault="008307D1" w:rsidP="008307D1">
      <w:pPr>
        <w:ind w:left="3888" w:firstLine="1215"/>
        <w:rPr>
          <w:color w:val="auto"/>
          <w:szCs w:val="24"/>
          <w:u w:val="single"/>
          <w:lang w:eastAsia="lt-LT"/>
        </w:rPr>
      </w:pPr>
      <w:r w:rsidRPr="00DE57B8">
        <w:rPr>
          <w:bCs/>
          <w:sz w:val="22"/>
          <w:szCs w:val="22"/>
        </w:rPr>
        <w:t xml:space="preserve">Akmenės rajono savivaldybės biudžeto lėšomis       </w:t>
      </w:r>
    </w:p>
    <w:p w14:paraId="52C1FDC4" w14:textId="77777777" w:rsidR="008307D1" w:rsidRPr="00DE57B8" w:rsidRDefault="008307D1" w:rsidP="008307D1">
      <w:pPr>
        <w:shd w:val="clear" w:color="auto" w:fill="FFFFFF"/>
        <w:spacing w:line="240" w:lineRule="atLeast"/>
        <w:rPr>
          <w:bCs/>
          <w:sz w:val="22"/>
          <w:szCs w:val="22"/>
        </w:rPr>
      </w:pPr>
      <w:r w:rsidRPr="00DE57B8">
        <w:rPr>
          <w:bCs/>
          <w:sz w:val="22"/>
          <w:szCs w:val="22"/>
        </w:rPr>
        <w:t xml:space="preserve">                                                                                             finansuojamų programų  projektų konkursų</w:t>
      </w:r>
    </w:p>
    <w:p w14:paraId="7731320E" w14:textId="77777777" w:rsidR="008307D1" w:rsidRPr="00DE57B8" w:rsidRDefault="008307D1" w:rsidP="008307D1">
      <w:pPr>
        <w:shd w:val="clear" w:color="auto" w:fill="FFFFFF"/>
        <w:spacing w:line="240" w:lineRule="atLeast"/>
        <w:jc w:val="center"/>
        <w:rPr>
          <w:bCs/>
          <w:sz w:val="22"/>
          <w:szCs w:val="22"/>
        </w:rPr>
      </w:pPr>
      <w:r w:rsidRPr="00DE57B8">
        <w:rPr>
          <w:bCs/>
          <w:sz w:val="22"/>
          <w:szCs w:val="22"/>
        </w:rPr>
        <w:t xml:space="preserve">                                                                                  organizavimo ir finansavimo tvarkos aprašo </w:t>
      </w:r>
    </w:p>
    <w:p w14:paraId="355A3E0B" w14:textId="77777777" w:rsidR="008307D1" w:rsidRPr="00DE57B8" w:rsidRDefault="008307D1" w:rsidP="008307D1">
      <w:pPr>
        <w:shd w:val="clear" w:color="auto" w:fill="FFFFFF"/>
        <w:spacing w:line="240" w:lineRule="atLeast"/>
        <w:jc w:val="center"/>
        <w:rPr>
          <w:bCs/>
        </w:rPr>
      </w:pPr>
      <w:r w:rsidRPr="00DE57B8">
        <w:rPr>
          <w:bCs/>
          <w:sz w:val="22"/>
          <w:szCs w:val="22"/>
        </w:rPr>
        <w:t xml:space="preserve">                          1 priedas</w:t>
      </w:r>
    </w:p>
    <w:p w14:paraId="620B08AE" w14:textId="77777777" w:rsidR="008307D1" w:rsidRPr="00DE57B8" w:rsidRDefault="008307D1" w:rsidP="008307D1">
      <w:pPr>
        <w:shd w:val="clear" w:color="auto" w:fill="FFFFFF"/>
        <w:spacing w:line="240" w:lineRule="atLeast"/>
        <w:rPr>
          <w:sz w:val="22"/>
          <w:szCs w:val="22"/>
        </w:rPr>
      </w:pPr>
      <w:r w:rsidRPr="00DE57B8">
        <w:rPr>
          <w:b/>
          <w:bCs/>
          <w:sz w:val="22"/>
          <w:szCs w:val="22"/>
        </w:rPr>
        <w:t> </w:t>
      </w:r>
    </w:p>
    <w:p w14:paraId="5C58EF80" w14:textId="77777777" w:rsidR="008307D1" w:rsidRPr="00DE57B8" w:rsidRDefault="008307D1" w:rsidP="008307D1">
      <w:pPr>
        <w:shd w:val="clear" w:color="auto" w:fill="FFFFFF"/>
        <w:spacing w:line="240" w:lineRule="atLeast"/>
        <w:jc w:val="center"/>
        <w:rPr>
          <w:sz w:val="22"/>
          <w:szCs w:val="22"/>
        </w:rPr>
      </w:pPr>
      <w:r w:rsidRPr="00DE57B8">
        <w:rPr>
          <w:b/>
          <w:bCs/>
          <w:sz w:val="22"/>
          <w:szCs w:val="22"/>
        </w:rPr>
        <w:t>PROJEKTŲ ATRANKOS KONKURSO PARAIŠKA</w:t>
      </w:r>
    </w:p>
    <w:p w14:paraId="5AE8D7BE" w14:textId="77777777" w:rsidR="008307D1" w:rsidRPr="00DE57B8" w:rsidRDefault="008307D1" w:rsidP="008307D1">
      <w:pPr>
        <w:shd w:val="clear" w:color="auto" w:fill="FFFFFF"/>
        <w:spacing w:line="240" w:lineRule="atLeast"/>
        <w:jc w:val="center"/>
        <w:rPr>
          <w:sz w:val="22"/>
          <w:szCs w:val="22"/>
        </w:rPr>
      </w:pPr>
      <w:r w:rsidRPr="00DE57B8">
        <w:rPr>
          <w:b/>
          <w:bCs/>
          <w:sz w:val="22"/>
          <w:szCs w:val="22"/>
        </w:rPr>
        <w:t>_____________________</w:t>
      </w:r>
    </w:p>
    <w:p w14:paraId="31A9707C" w14:textId="77777777" w:rsidR="008307D1" w:rsidRPr="00DE57B8" w:rsidRDefault="008307D1" w:rsidP="008307D1">
      <w:pPr>
        <w:shd w:val="clear" w:color="auto" w:fill="FFFFFF"/>
        <w:spacing w:line="240" w:lineRule="atLeast"/>
        <w:jc w:val="center"/>
        <w:rPr>
          <w:sz w:val="22"/>
          <w:szCs w:val="22"/>
        </w:rPr>
      </w:pPr>
      <w:r w:rsidRPr="00DE57B8">
        <w:rPr>
          <w:sz w:val="22"/>
          <w:szCs w:val="22"/>
          <w:vertAlign w:val="superscript"/>
        </w:rPr>
        <w:t>(Data)</w:t>
      </w:r>
    </w:p>
    <w:tbl>
      <w:tblPr>
        <w:tblStyle w:val="Lentelstinklelis"/>
        <w:tblW w:w="0" w:type="auto"/>
        <w:tblInd w:w="0" w:type="dxa"/>
        <w:tblLook w:val="04A0" w:firstRow="1" w:lastRow="0" w:firstColumn="1" w:lastColumn="0" w:noHBand="0" w:noVBand="1"/>
      </w:tblPr>
      <w:tblGrid>
        <w:gridCol w:w="9628"/>
      </w:tblGrid>
      <w:tr w:rsidR="008307D1" w:rsidRPr="00DE57B8" w14:paraId="467B7291" w14:textId="77777777" w:rsidTr="00360B14">
        <w:tc>
          <w:tcPr>
            <w:tcW w:w="9628" w:type="dxa"/>
          </w:tcPr>
          <w:p w14:paraId="4C4D246E" w14:textId="77777777" w:rsidR="008307D1" w:rsidRPr="00DE57B8" w:rsidRDefault="008307D1" w:rsidP="00360B14">
            <w:pPr>
              <w:spacing w:line="264" w:lineRule="atLeast"/>
              <w:rPr>
                <w:sz w:val="22"/>
              </w:rPr>
            </w:pPr>
            <w:r w:rsidRPr="00DE57B8">
              <w:rPr>
                <w:b/>
                <w:bCs/>
                <w:sz w:val="22"/>
              </w:rPr>
              <w:t>Programa </w:t>
            </w:r>
            <w:r w:rsidRPr="00DE57B8">
              <w:rPr>
                <w:sz w:val="22"/>
              </w:rPr>
              <w:t>(</w:t>
            </w:r>
            <w:r w:rsidRPr="00DE57B8">
              <w:rPr>
                <w:i/>
                <w:iCs/>
                <w:sz w:val="22"/>
              </w:rPr>
              <w:t>įrašomas programos pavadinimas):</w:t>
            </w:r>
          </w:p>
        </w:tc>
      </w:tr>
      <w:tr w:rsidR="008307D1" w:rsidRPr="00DE57B8" w14:paraId="20F85D0A" w14:textId="77777777" w:rsidTr="00360B14">
        <w:tc>
          <w:tcPr>
            <w:tcW w:w="9628" w:type="dxa"/>
          </w:tcPr>
          <w:p w14:paraId="08E70004" w14:textId="77777777" w:rsidR="008307D1" w:rsidRPr="00DE57B8" w:rsidRDefault="008307D1" w:rsidP="00360B14">
            <w:pPr>
              <w:spacing w:line="264" w:lineRule="atLeast"/>
              <w:rPr>
                <w:sz w:val="22"/>
              </w:rPr>
            </w:pPr>
            <w:r w:rsidRPr="00DE57B8">
              <w:rPr>
                <w:b/>
                <w:bCs/>
                <w:sz w:val="22"/>
              </w:rPr>
              <w:t>Prioritetas </w:t>
            </w:r>
            <w:r w:rsidRPr="00DE57B8">
              <w:rPr>
                <w:sz w:val="22"/>
              </w:rPr>
              <w:t>(</w:t>
            </w:r>
            <w:r w:rsidRPr="00DE57B8">
              <w:rPr>
                <w:i/>
                <w:iCs/>
                <w:sz w:val="22"/>
              </w:rPr>
              <w:t>įrašomas prioriteto pavadinimas iš kvietimo teikti paraišką):</w:t>
            </w:r>
          </w:p>
        </w:tc>
      </w:tr>
    </w:tbl>
    <w:p w14:paraId="73161C53" w14:textId="77777777" w:rsidR="008307D1" w:rsidRPr="00DE57B8" w:rsidRDefault="008307D1" w:rsidP="008307D1">
      <w:pPr>
        <w:shd w:val="clear" w:color="auto" w:fill="FFFFFF"/>
        <w:spacing w:line="264" w:lineRule="atLeast"/>
        <w:rPr>
          <w:sz w:val="22"/>
          <w:szCs w:val="22"/>
        </w:rPr>
      </w:pPr>
    </w:p>
    <w:p w14:paraId="3249983C" w14:textId="77777777" w:rsidR="008307D1" w:rsidRPr="00DE57B8" w:rsidRDefault="008307D1" w:rsidP="008307D1">
      <w:pPr>
        <w:shd w:val="clear" w:color="auto" w:fill="FFFFFF"/>
        <w:spacing w:line="220" w:lineRule="atLeast"/>
        <w:ind w:left="502" w:hanging="360"/>
        <w:outlineLvl w:val="1"/>
        <w:rPr>
          <w:b/>
          <w:bCs/>
          <w:sz w:val="22"/>
          <w:szCs w:val="22"/>
        </w:rPr>
      </w:pPr>
      <w:r w:rsidRPr="00DE57B8">
        <w:rPr>
          <w:b/>
          <w:bCs/>
          <w:sz w:val="22"/>
          <w:szCs w:val="22"/>
        </w:rPr>
        <w:t>1.</w:t>
      </w:r>
      <w:r w:rsidRPr="00DE57B8">
        <w:rPr>
          <w:sz w:val="22"/>
          <w:szCs w:val="22"/>
        </w:rPr>
        <w:t>      </w:t>
      </w:r>
      <w:r w:rsidRPr="00DE57B8">
        <w:rPr>
          <w:b/>
          <w:bCs/>
          <w:sz w:val="22"/>
          <w:szCs w:val="22"/>
        </w:rPr>
        <w:t>Bendra informacija apie projektą ir projekto vykdytojus</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8307D1" w:rsidRPr="00DE57B8" w14:paraId="67D3BF56" w14:textId="77777777" w:rsidTr="00360B14">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207D8" w14:textId="77777777" w:rsidR="008307D1" w:rsidRPr="00DE57B8" w:rsidRDefault="008307D1" w:rsidP="00360B14">
            <w:pPr>
              <w:spacing w:line="264" w:lineRule="atLeast"/>
              <w:rPr>
                <w:sz w:val="22"/>
                <w:szCs w:val="22"/>
              </w:rPr>
            </w:pPr>
            <w:r w:rsidRPr="00DE57B8">
              <w:rPr>
                <w:b/>
                <w:bCs/>
                <w:sz w:val="22"/>
                <w:szCs w:val="22"/>
              </w:rPr>
              <w:t>1.1. Projekto pavadinimas:</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8307D1" w:rsidRPr="00DE57B8" w14:paraId="20A74CB3" w14:textId="77777777" w:rsidTr="00360B14">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60263A" w14:textId="77777777" w:rsidR="008307D1" w:rsidRPr="00DE57B8" w:rsidRDefault="008307D1" w:rsidP="00360B14">
            <w:pPr>
              <w:spacing w:line="264" w:lineRule="atLeast"/>
              <w:rPr>
                <w:sz w:val="22"/>
                <w:szCs w:val="22"/>
              </w:rPr>
            </w:pPr>
            <w:r w:rsidRPr="00DE57B8">
              <w:rPr>
                <w:b/>
                <w:bCs/>
                <w:sz w:val="22"/>
                <w:szCs w:val="22"/>
              </w:rPr>
              <w:t xml:space="preserve">1.2. Pareiškėjo (įmonė, įstaiga ar organizacija, atsakinga už projekto įgyvendinimą) </w:t>
            </w:r>
            <w:r w:rsidRPr="00DE57B8">
              <w:rPr>
                <w:b/>
                <w:bCs/>
                <w:color w:val="000000" w:themeColor="text1"/>
                <w:sz w:val="22"/>
                <w:szCs w:val="22"/>
              </w:rPr>
              <w:t>duomenys:</w:t>
            </w:r>
          </w:p>
        </w:tc>
      </w:tr>
      <w:tr w:rsidR="008307D1" w:rsidRPr="00DE57B8" w14:paraId="515BEF19"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62965" w14:textId="77777777" w:rsidR="008307D1" w:rsidRPr="00DE57B8" w:rsidRDefault="008307D1" w:rsidP="00360B14">
            <w:pPr>
              <w:rPr>
                <w:sz w:val="22"/>
                <w:szCs w:val="22"/>
              </w:rPr>
            </w:pPr>
            <w:r w:rsidRPr="00DE57B8">
              <w:rPr>
                <w:sz w:val="22"/>
                <w:szCs w:val="22"/>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1DEF4A3" w14:textId="77777777" w:rsidR="008307D1" w:rsidRPr="00DE57B8" w:rsidRDefault="008307D1" w:rsidP="00360B14">
            <w:pPr>
              <w:rPr>
                <w:sz w:val="22"/>
                <w:szCs w:val="22"/>
              </w:rPr>
            </w:pPr>
            <w:r w:rsidRPr="00DE57B8">
              <w:rPr>
                <w:sz w:val="22"/>
                <w:szCs w:val="22"/>
              </w:rPr>
              <w:t> </w:t>
            </w:r>
          </w:p>
        </w:tc>
      </w:tr>
      <w:tr w:rsidR="008307D1" w:rsidRPr="00DE57B8" w14:paraId="533EADD2"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082C6" w14:textId="77777777" w:rsidR="008307D1" w:rsidRPr="00DE57B8" w:rsidRDefault="008307D1" w:rsidP="00360B14">
            <w:pPr>
              <w:rPr>
                <w:sz w:val="22"/>
                <w:szCs w:val="22"/>
              </w:rPr>
            </w:pPr>
            <w:r w:rsidRPr="00DE57B8">
              <w:rPr>
                <w:sz w:val="22"/>
                <w:szCs w:val="22"/>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7BD5C6F5" w14:textId="77777777" w:rsidR="008307D1" w:rsidRPr="00DE57B8" w:rsidRDefault="008307D1" w:rsidP="00360B14">
            <w:pPr>
              <w:rPr>
                <w:sz w:val="22"/>
                <w:szCs w:val="22"/>
              </w:rPr>
            </w:pPr>
            <w:r w:rsidRPr="00DE57B8">
              <w:rPr>
                <w:sz w:val="22"/>
                <w:szCs w:val="22"/>
              </w:rPr>
              <w:t> </w:t>
            </w:r>
          </w:p>
        </w:tc>
      </w:tr>
      <w:tr w:rsidR="008307D1" w:rsidRPr="00DE57B8" w14:paraId="65FBB8BC"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F4534" w14:textId="77777777" w:rsidR="008307D1" w:rsidRPr="00DE57B8" w:rsidRDefault="008307D1" w:rsidP="00360B14">
            <w:pPr>
              <w:rPr>
                <w:sz w:val="22"/>
                <w:szCs w:val="22"/>
              </w:rPr>
            </w:pPr>
            <w:r w:rsidRPr="00DE57B8">
              <w:rPr>
                <w:sz w:val="22"/>
                <w:szCs w:val="22"/>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72EB5A8" w14:textId="77777777" w:rsidR="008307D1" w:rsidRPr="00DE57B8" w:rsidRDefault="008307D1" w:rsidP="00360B14">
            <w:pPr>
              <w:rPr>
                <w:sz w:val="22"/>
                <w:szCs w:val="22"/>
              </w:rPr>
            </w:pPr>
            <w:r w:rsidRPr="00DE57B8">
              <w:rPr>
                <w:sz w:val="22"/>
                <w:szCs w:val="22"/>
              </w:rPr>
              <w:t> </w:t>
            </w:r>
          </w:p>
        </w:tc>
      </w:tr>
      <w:tr w:rsidR="008307D1" w:rsidRPr="00DE57B8" w14:paraId="1ED41200"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AE1D0" w14:textId="77777777" w:rsidR="008307D1" w:rsidRPr="00DE57B8" w:rsidRDefault="008307D1" w:rsidP="00360B14">
            <w:pPr>
              <w:rPr>
                <w:sz w:val="22"/>
                <w:szCs w:val="22"/>
              </w:rPr>
            </w:pPr>
            <w:r w:rsidRPr="00DE57B8">
              <w:rPr>
                <w:sz w:val="22"/>
                <w:szCs w:val="22"/>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1E5900D" w14:textId="77777777" w:rsidR="008307D1" w:rsidRPr="00DE57B8" w:rsidRDefault="008307D1" w:rsidP="00360B14">
            <w:pPr>
              <w:rPr>
                <w:sz w:val="22"/>
                <w:szCs w:val="22"/>
              </w:rPr>
            </w:pPr>
            <w:r w:rsidRPr="00DE57B8">
              <w:rPr>
                <w:sz w:val="22"/>
                <w:szCs w:val="22"/>
              </w:rPr>
              <w:t> </w:t>
            </w:r>
          </w:p>
        </w:tc>
      </w:tr>
      <w:tr w:rsidR="008307D1" w:rsidRPr="00DE57B8" w14:paraId="204A1DD3"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34438" w14:textId="77777777" w:rsidR="008307D1" w:rsidRPr="00DE57B8" w:rsidRDefault="008307D1" w:rsidP="00360B14">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061CF75B" w14:textId="77777777" w:rsidR="008307D1" w:rsidRPr="00DE57B8" w:rsidRDefault="008307D1" w:rsidP="00360B14">
            <w:pPr>
              <w:rPr>
                <w:sz w:val="22"/>
                <w:szCs w:val="22"/>
              </w:rPr>
            </w:pPr>
            <w:r w:rsidRPr="00DE57B8">
              <w:rPr>
                <w:sz w:val="22"/>
                <w:szCs w:val="22"/>
              </w:rPr>
              <w:t> </w:t>
            </w:r>
          </w:p>
        </w:tc>
      </w:tr>
      <w:tr w:rsidR="008307D1" w:rsidRPr="00DE57B8" w14:paraId="5220FC87"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6F13B" w14:textId="77777777" w:rsidR="008307D1" w:rsidRPr="00DE57B8" w:rsidRDefault="008307D1" w:rsidP="00360B14">
            <w:pPr>
              <w:rPr>
                <w:sz w:val="22"/>
                <w:szCs w:val="22"/>
              </w:rPr>
            </w:pPr>
            <w:r w:rsidRPr="00DE57B8">
              <w:rPr>
                <w:sz w:val="22"/>
                <w:szCs w:val="22"/>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6414C82" w14:textId="77777777" w:rsidR="008307D1" w:rsidRPr="00DE57B8" w:rsidRDefault="008307D1" w:rsidP="00360B14">
            <w:pPr>
              <w:rPr>
                <w:sz w:val="22"/>
                <w:szCs w:val="22"/>
              </w:rPr>
            </w:pPr>
            <w:r w:rsidRPr="00DE57B8">
              <w:rPr>
                <w:sz w:val="22"/>
                <w:szCs w:val="22"/>
              </w:rPr>
              <w:t> </w:t>
            </w:r>
          </w:p>
        </w:tc>
      </w:tr>
      <w:tr w:rsidR="008307D1" w:rsidRPr="00DE57B8" w14:paraId="3C6FA97E" w14:textId="77777777" w:rsidTr="00360B14">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4B70F" w14:textId="77777777" w:rsidR="008307D1" w:rsidRPr="00DE57B8" w:rsidRDefault="008307D1" w:rsidP="00360B14">
            <w:pPr>
              <w:spacing w:line="264" w:lineRule="atLeast"/>
              <w:jc w:val="both"/>
              <w:rPr>
                <w:sz w:val="22"/>
                <w:szCs w:val="22"/>
              </w:rPr>
            </w:pPr>
            <w:r w:rsidRPr="00DE57B8">
              <w:rPr>
                <w:b/>
                <w:bCs/>
                <w:sz w:val="22"/>
                <w:szCs w:val="22"/>
              </w:rPr>
              <w:t>1.3. Už projekto įgyvendinimą atsakingas asmuo (projekto vadovas, -ė)</w:t>
            </w:r>
          </w:p>
        </w:tc>
      </w:tr>
      <w:tr w:rsidR="008307D1" w:rsidRPr="00DE57B8" w14:paraId="068F9A6F"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627F5" w14:textId="77777777" w:rsidR="008307D1" w:rsidRPr="00DE57B8" w:rsidRDefault="008307D1" w:rsidP="00360B14">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6F7AC09" w14:textId="77777777" w:rsidR="008307D1" w:rsidRPr="00DE57B8" w:rsidRDefault="008307D1" w:rsidP="00360B14">
            <w:pPr>
              <w:rPr>
                <w:sz w:val="22"/>
                <w:szCs w:val="22"/>
              </w:rPr>
            </w:pPr>
            <w:r w:rsidRPr="00DE57B8">
              <w:rPr>
                <w:sz w:val="22"/>
                <w:szCs w:val="22"/>
              </w:rPr>
              <w:t> </w:t>
            </w:r>
          </w:p>
        </w:tc>
      </w:tr>
      <w:tr w:rsidR="008307D1" w:rsidRPr="00DE57B8" w14:paraId="4D970F2F"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43A8A" w14:textId="77777777" w:rsidR="008307D1" w:rsidRPr="00DE57B8" w:rsidRDefault="008307D1" w:rsidP="00360B14">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EE68C09" w14:textId="77777777" w:rsidR="008307D1" w:rsidRPr="00DE57B8" w:rsidRDefault="008307D1" w:rsidP="00360B14">
            <w:pPr>
              <w:rPr>
                <w:sz w:val="22"/>
                <w:szCs w:val="22"/>
              </w:rPr>
            </w:pPr>
            <w:r w:rsidRPr="00DE57B8">
              <w:rPr>
                <w:sz w:val="22"/>
                <w:szCs w:val="22"/>
              </w:rPr>
              <w:t> </w:t>
            </w:r>
          </w:p>
        </w:tc>
      </w:tr>
      <w:tr w:rsidR="008307D1" w:rsidRPr="00DE57B8" w14:paraId="254EB75A"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E56B7" w14:textId="77777777" w:rsidR="008307D1" w:rsidRPr="00DE57B8" w:rsidRDefault="008307D1" w:rsidP="00360B14">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07C17FC1" w14:textId="77777777" w:rsidR="008307D1" w:rsidRPr="00DE57B8" w:rsidRDefault="008307D1" w:rsidP="00360B14">
            <w:pPr>
              <w:rPr>
                <w:sz w:val="22"/>
                <w:szCs w:val="22"/>
              </w:rPr>
            </w:pPr>
          </w:p>
        </w:tc>
      </w:tr>
      <w:tr w:rsidR="008307D1" w:rsidRPr="00DE57B8" w14:paraId="4ABBC4D5" w14:textId="77777777" w:rsidTr="00360B14">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CBFED" w14:textId="77777777" w:rsidR="008307D1" w:rsidRPr="00DE57B8" w:rsidRDefault="008307D1" w:rsidP="00360B14">
            <w:pPr>
              <w:rPr>
                <w:b/>
                <w:sz w:val="22"/>
                <w:szCs w:val="22"/>
              </w:rPr>
            </w:pPr>
            <w:r w:rsidRPr="00DE57B8">
              <w:rPr>
                <w:b/>
                <w:sz w:val="22"/>
                <w:szCs w:val="22"/>
              </w:rPr>
              <w:t>1.4. Kiti projekto vykdytojai:</w:t>
            </w:r>
          </w:p>
        </w:tc>
      </w:tr>
      <w:tr w:rsidR="008307D1" w:rsidRPr="00DE57B8" w14:paraId="6BE3CAD4"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B0223" w14:textId="77777777" w:rsidR="008307D1" w:rsidRPr="00DE57B8" w:rsidRDefault="008307D1" w:rsidP="00360B14">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2A0DBBA1" w14:textId="77777777" w:rsidR="008307D1" w:rsidRPr="00DE57B8" w:rsidRDefault="008307D1" w:rsidP="00360B14">
            <w:pPr>
              <w:rPr>
                <w:sz w:val="22"/>
                <w:szCs w:val="22"/>
              </w:rPr>
            </w:pPr>
          </w:p>
        </w:tc>
      </w:tr>
      <w:tr w:rsidR="008307D1" w:rsidRPr="00DE57B8" w14:paraId="01D5C797"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921D3" w14:textId="77777777" w:rsidR="008307D1" w:rsidRPr="00DE57B8" w:rsidRDefault="008307D1" w:rsidP="00360B14">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36C36A67" w14:textId="77777777" w:rsidR="008307D1" w:rsidRPr="00DE57B8" w:rsidRDefault="008307D1" w:rsidP="00360B14">
            <w:pPr>
              <w:rPr>
                <w:sz w:val="22"/>
                <w:szCs w:val="22"/>
              </w:rPr>
            </w:pPr>
          </w:p>
        </w:tc>
      </w:tr>
      <w:tr w:rsidR="008307D1" w:rsidRPr="00DE57B8" w14:paraId="63F080F3"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69AFD" w14:textId="77777777" w:rsidR="008307D1" w:rsidRPr="00DE57B8" w:rsidRDefault="008307D1" w:rsidP="00360B14">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7284990D" w14:textId="77777777" w:rsidR="008307D1" w:rsidRPr="00DE57B8" w:rsidRDefault="008307D1" w:rsidP="00360B14">
            <w:pPr>
              <w:rPr>
                <w:sz w:val="22"/>
                <w:szCs w:val="22"/>
              </w:rPr>
            </w:pPr>
          </w:p>
        </w:tc>
      </w:tr>
      <w:tr w:rsidR="008307D1" w:rsidRPr="00DE57B8" w14:paraId="2EFE1020"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FD367" w14:textId="77777777" w:rsidR="008307D1" w:rsidRPr="00DE57B8" w:rsidRDefault="008307D1" w:rsidP="00360B14">
            <w:pPr>
              <w:rPr>
                <w:sz w:val="22"/>
                <w:szCs w:val="22"/>
              </w:rPr>
            </w:pPr>
            <w:r w:rsidRPr="00DE57B8">
              <w:rPr>
                <w:sz w:val="22"/>
                <w:szCs w:val="22"/>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54ADEA30" w14:textId="77777777" w:rsidR="008307D1" w:rsidRPr="00DE57B8" w:rsidRDefault="008307D1" w:rsidP="00360B14">
            <w:pPr>
              <w:rPr>
                <w:sz w:val="22"/>
                <w:szCs w:val="22"/>
              </w:rPr>
            </w:pPr>
          </w:p>
        </w:tc>
      </w:tr>
    </w:tbl>
    <w:p w14:paraId="63BD698C" w14:textId="77777777" w:rsidR="008307D1" w:rsidRPr="00DE57B8" w:rsidRDefault="008307D1" w:rsidP="008307D1">
      <w:pPr>
        <w:shd w:val="clear" w:color="auto" w:fill="FFFFFF"/>
        <w:rPr>
          <w:sz w:val="22"/>
          <w:szCs w:val="22"/>
        </w:rPr>
      </w:pPr>
      <w:r w:rsidRPr="00DE57B8">
        <w:rPr>
          <w:sz w:val="22"/>
          <w:szCs w:val="22"/>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8307D1" w:rsidRPr="00DE57B8" w14:paraId="2554AED6" w14:textId="77777777" w:rsidTr="00360B14">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871C76" w14:textId="77777777" w:rsidR="008307D1" w:rsidRPr="00DE57B8" w:rsidRDefault="008307D1" w:rsidP="00360B14">
            <w:pPr>
              <w:spacing w:line="264" w:lineRule="atLeast"/>
              <w:jc w:val="both"/>
              <w:rPr>
                <w:sz w:val="22"/>
                <w:szCs w:val="22"/>
              </w:rPr>
            </w:pPr>
            <w:r w:rsidRPr="00DE57B8">
              <w:rPr>
                <w:b/>
                <w:bCs/>
                <w:sz w:val="22"/>
                <w:szCs w:val="22"/>
              </w:rPr>
              <w:t>1.5. Projekto partneris (-</w:t>
            </w:r>
            <w:proofErr w:type="spellStart"/>
            <w:r w:rsidRPr="00DE57B8">
              <w:rPr>
                <w:b/>
                <w:bCs/>
                <w:sz w:val="22"/>
                <w:szCs w:val="22"/>
              </w:rPr>
              <w:t>iai</w:t>
            </w:r>
            <w:proofErr w:type="spellEnd"/>
            <w:r w:rsidRPr="00DE57B8">
              <w:rPr>
                <w:b/>
                <w:bCs/>
                <w:sz w:val="22"/>
                <w:szCs w:val="22"/>
              </w:rPr>
              <w:t>)</w:t>
            </w:r>
          </w:p>
        </w:tc>
        <w:tc>
          <w:tcPr>
            <w:tcW w:w="2361" w:type="dxa"/>
            <w:tcBorders>
              <w:top w:val="single" w:sz="8" w:space="0" w:color="auto"/>
              <w:left w:val="single" w:sz="8" w:space="0" w:color="auto"/>
              <w:bottom w:val="single" w:sz="8" w:space="0" w:color="auto"/>
              <w:right w:val="single" w:sz="8" w:space="0" w:color="auto"/>
            </w:tcBorders>
          </w:tcPr>
          <w:p w14:paraId="7E5BDDB0" w14:textId="77777777" w:rsidR="008307D1" w:rsidRPr="00DE57B8" w:rsidRDefault="008307D1" w:rsidP="00360B14">
            <w:pPr>
              <w:spacing w:line="264" w:lineRule="atLeast"/>
              <w:jc w:val="both"/>
              <w:rPr>
                <w:b/>
                <w:bCs/>
                <w:sz w:val="22"/>
                <w:szCs w:val="22"/>
              </w:rPr>
            </w:pPr>
          </w:p>
        </w:tc>
      </w:tr>
      <w:tr w:rsidR="008307D1" w:rsidRPr="00DE57B8" w14:paraId="3867AF98" w14:textId="77777777" w:rsidTr="00360B14">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411FF" w14:textId="77777777" w:rsidR="008307D1" w:rsidRPr="00DE57B8" w:rsidRDefault="008307D1" w:rsidP="00360B14">
            <w:pPr>
              <w:jc w:val="center"/>
              <w:rPr>
                <w:sz w:val="22"/>
                <w:szCs w:val="22"/>
              </w:rPr>
            </w:pPr>
            <w:r w:rsidRPr="00DE57B8">
              <w:rPr>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48F33DB3" w14:textId="77777777" w:rsidR="008307D1" w:rsidRPr="00DE57B8" w:rsidRDefault="008307D1" w:rsidP="00360B14">
            <w:pPr>
              <w:jc w:val="center"/>
              <w:rPr>
                <w:sz w:val="22"/>
                <w:szCs w:val="22"/>
              </w:rPr>
            </w:pPr>
            <w:r w:rsidRPr="00DE57B8">
              <w:rPr>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3692E29B" w14:textId="77777777" w:rsidR="008307D1" w:rsidRPr="00DE57B8" w:rsidRDefault="008307D1" w:rsidP="00360B14">
            <w:pPr>
              <w:jc w:val="center"/>
              <w:rPr>
                <w:sz w:val="22"/>
                <w:szCs w:val="22"/>
              </w:rPr>
            </w:pPr>
            <w:r w:rsidRPr="00DE57B8">
              <w:rPr>
                <w:sz w:val="22"/>
                <w:szCs w:val="22"/>
              </w:rPr>
              <w:t>Partnerio vaidmuo įgyvendinant projektą</w:t>
            </w:r>
          </w:p>
        </w:tc>
        <w:tc>
          <w:tcPr>
            <w:tcW w:w="2361" w:type="dxa"/>
            <w:tcBorders>
              <w:top w:val="nil"/>
              <w:left w:val="nil"/>
              <w:bottom w:val="single" w:sz="8" w:space="0" w:color="auto"/>
              <w:right w:val="single" w:sz="8" w:space="0" w:color="auto"/>
            </w:tcBorders>
            <w:hideMark/>
          </w:tcPr>
          <w:p w14:paraId="3C0C2156" w14:textId="77777777" w:rsidR="008307D1" w:rsidRPr="00DE57B8" w:rsidRDefault="008307D1" w:rsidP="00360B14">
            <w:pPr>
              <w:jc w:val="center"/>
              <w:rPr>
                <w:sz w:val="22"/>
                <w:szCs w:val="22"/>
              </w:rPr>
            </w:pPr>
            <w:r w:rsidRPr="00DE57B8">
              <w:rPr>
                <w:rFonts w:eastAsia="Calibri"/>
                <w:sz w:val="22"/>
                <w:szCs w:val="22"/>
              </w:rPr>
              <w:t>Partnerystės statusas (sutartis, susitarimas)</w:t>
            </w:r>
          </w:p>
        </w:tc>
      </w:tr>
      <w:tr w:rsidR="008307D1" w:rsidRPr="00DE57B8" w14:paraId="67AA796F" w14:textId="77777777" w:rsidTr="00360B14">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81B67" w14:textId="77777777" w:rsidR="008307D1" w:rsidRPr="00DE57B8" w:rsidRDefault="008307D1" w:rsidP="00360B14">
            <w:pPr>
              <w:rPr>
                <w:sz w:val="22"/>
                <w:szCs w:val="22"/>
              </w:rPr>
            </w:pPr>
            <w:r w:rsidRPr="00DE57B8">
              <w:rPr>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23D03FAC" w14:textId="77777777" w:rsidR="008307D1" w:rsidRPr="00DE57B8" w:rsidRDefault="008307D1" w:rsidP="00360B14">
            <w:pPr>
              <w:rPr>
                <w:sz w:val="22"/>
                <w:szCs w:val="22"/>
              </w:rPr>
            </w:pPr>
            <w:r w:rsidRPr="00DE57B8">
              <w:rPr>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072769B4" w14:textId="77777777" w:rsidR="008307D1" w:rsidRPr="00DE57B8" w:rsidRDefault="008307D1" w:rsidP="00360B14">
            <w:pPr>
              <w:rPr>
                <w:sz w:val="22"/>
                <w:szCs w:val="22"/>
              </w:rPr>
            </w:pPr>
            <w:r w:rsidRPr="00DE57B8">
              <w:rPr>
                <w:b/>
                <w:bCs/>
                <w:sz w:val="22"/>
                <w:szCs w:val="22"/>
              </w:rPr>
              <w:t> </w:t>
            </w:r>
          </w:p>
        </w:tc>
        <w:tc>
          <w:tcPr>
            <w:tcW w:w="2361" w:type="dxa"/>
            <w:tcBorders>
              <w:top w:val="nil"/>
              <w:left w:val="nil"/>
              <w:bottom w:val="single" w:sz="8" w:space="0" w:color="auto"/>
              <w:right w:val="single" w:sz="8" w:space="0" w:color="auto"/>
            </w:tcBorders>
          </w:tcPr>
          <w:p w14:paraId="0E0EC50F" w14:textId="77777777" w:rsidR="008307D1" w:rsidRPr="00DE57B8" w:rsidRDefault="008307D1" w:rsidP="00360B14">
            <w:pPr>
              <w:rPr>
                <w:b/>
                <w:bCs/>
                <w:sz w:val="22"/>
                <w:szCs w:val="22"/>
              </w:rPr>
            </w:pPr>
          </w:p>
        </w:tc>
      </w:tr>
      <w:tr w:rsidR="008307D1" w:rsidRPr="00DE57B8" w14:paraId="5E6D3243" w14:textId="77777777" w:rsidTr="00360B14">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17EE1" w14:textId="77777777" w:rsidR="008307D1" w:rsidRPr="00DE57B8" w:rsidRDefault="008307D1" w:rsidP="00360B14">
            <w:pPr>
              <w:rPr>
                <w:b/>
                <w:bCs/>
                <w:sz w:val="22"/>
                <w:szCs w:val="22"/>
              </w:rPr>
            </w:pPr>
            <w:r w:rsidRPr="00DE57B8">
              <w:rPr>
                <w:b/>
                <w:bCs/>
                <w:sz w:val="22"/>
                <w:szCs w:val="22"/>
              </w:rPr>
              <w:t>1.6. Projekto įgyvendinimo laikotarpis nuo _______________ iki________________</w:t>
            </w:r>
          </w:p>
        </w:tc>
      </w:tr>
      <w:tr w:rsidR="008307D1" w:rsidRPr="00DE57B8" w14:paraId="69C89686" w14:textId="77777777" w:rsidTr="00360B14">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E1AD8" w14:textId="77777777" w:rsidR="008307D1" w:rsidRPr="00DE57B8" w:rsidRDefault="008307D1" w:rsidP="00360B14">
            <w:pPr>
              <w:rPr>
                <w:sz w:val="22"/>
                <w:szCs w:val="22"/>
              </w:rPr>
            </w:pPr>
            <w:r w:rsidRPr="00DE57B8">
              <w:rPr>
                <w:b/>
                <w:bCs/>
                <w:sz w:val="22"/>
                <w:szCs w:val="22"/>
              </w:rPr>
              <w:t>1.7. Projekto įgyvendinimo vieta:</w:t>
            </w:r>
          </w:p>
        </w:tc>
      </w:tr>
    </w:tbl>
    <w:p w14:paraId="4F438C83" w14:textId="77777777" w:rsidR="008307D1" w:rsidRPr="00DE57B8" w:rsidRDefault="008307D1" w:rsidP="008307D1">
      <w:pPr>
        <w:shd w:val="clear" w:color="auto" w:fill="FFFFFF"/>
        <w:rPr>
          <w:sz w:val="22"/>
          <w:szCs w:val="22"/>
        </w:rPr>
      </w:pPr>
      <w:r w:rsidRPr="00DE57B8">
        <w:rPr>
          <w:b/>
          <w:bCs/>
          <w:sz w:val="22"/>
          <w:szCs w:val="22"/>
        </w:rPr>
        <w:t xml:space="preserve">  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8307D1" w:rsidRPr="00DE57B8" w14:paraId="3D2F08C8" w14:textId="77777777" w:rsidTr="00360B14">
        <w:trPr>
          <w:trHeight w:val="1245"/>
        </w:trPr>
        <w:tc>
          <w:tcPr>
            <w:tcW w:w="9510" w:type="dxa"/>
            <w:gridSpan w:val="4"/>
            <w:tcBorders>
              <w:top w:val="single" w:sz="8" w:space="0" w:color="auto"/>
              <w:left w:val="single" w:sz="8" w:space="0" w:color="auto"/>
              <w:right w:val="single" w:sz="8" w:space="0" w:color="auto"/>
            </w:tcBorders>
            <w:tcMar>
              <w:top w:w="0" w:type="dxa"/>
              <w:left w:w="108" w:type="dxa"/>
              <w:bottom w:w="0" w:type="dxa"/>
              <w:right w:w="108" w:type="dxa"/>
            </w:tcMar>
            <w:hideMark/>
          </w:tcPr>
          <w:p w14:paraId="6D7264C3" w14:textId="77777777" w:rsidR="008307D1" w:rsidRPr="00DE57B8" w:rsidRDefault="008307D1" w:rsidP="00360B14">
            <w:pPr>
              <w:jc w:val="both"/>
              <w:rPr>
                <w:i/>
                <w:iCs/>
                <w:sz w:val="22"/>
                <w:szCs w:val="22"/>
              </w:rPr>
            </w:pPr>
            <w:r w:rsidRPr="00DE57B8">
              <w:rPr>
                <w:b/>
                <w:bCs/>
                <w:sz w:val="22"/>
                <w:szCs w:val="22"/>
              </w:rPr>
              <w:t>2.1. Projekto santrauka. Trumpas projekto veiklomis sprendžiamos problemos pagrindimas </w:t>
            </w:r>
            <w:r w:rsidRPr="00DE57B8">
              <w:rPr>
                <w:sz w:val="22"/>
                <w:szCs w:val="22"/>
              </w:rPr>
              <w:t>(</w:t>
            </w:r>
            <w:r w:rsidRPr="00DE57B8">
              <w:rPr>
                <w:i/>
                <w:iCs/>
                <w:sz w:val="22"/>
                <w:szCs w:val="22"/>
              </w:rPr>
              <w:t>trumpai aprašyti</w:t>
            </w:r>
            <w:r w:rsidRPr="00DE57B8">
              <w:rPr>
                <w:b/>
                <w:bCs/>
                <w:sz w:val="22"/>
                <w:szCs w:val="22"/>
              </w:rPr>
              <w:t> </w:t>
            </w:r>
            <w:r w:rsidRPr="00DE57B8">
              <w:rPr>
                <w:i/>
                <w:iCs/>
                <w:sz w:val="22"/>
                <w:szCs w:val="22"/>
              </w:rPr>
              <w:t>projekto poreikį,</w:t>
            </w:r>
            <w:r w:rsidRPr="00DE57B8">
              <w:rPr>
                <w:sz w:val="22"/>
                <w:szCs w:val="22"/>
              </w:rPr>
              <w:t> </w:t>
            </w:r>
            <w:r w:rsidRPr="00DE57B8">
              <w:rPr>
                <w:i/>
                <w:iCs/>
                <w:sz w:val="22"/>
                <w:szCs w:val="22"/>
              </w:rPr>
              <w:t>principus ar idėjas, kaip bus sprendžiamos problemos, pasirinktus sprendimus ir numatomus rezultatus, kuo siūlomas projekto įgyvendinimo būdas yra unikalus, originalus ir t. t., kokia nauda bus Akmenės rajonui (ne daugiau kaip 0,5 psl.):</w:t>
            </w:r>
          </w:p>
          <w:p w14:paraId="5890919D" w14:textId="77777777" w:rsidR="008307D1" w:rsidRPr="00DE57B8" w:rsidRDefault="008307D1" w:rsidP="00360B14">
            <w:pPr>
              <w:rPr>
                <w:sz w:val="22"/>
                <w:szCs w:val="22"/>
              </w:rPr>
            </w:pPr>
          </w:p>
        </w:tc>
      </w:tr>
      <w:tr w:rsidR="008307D1" w:rsidRPr="00DE57B8" w14:paraId="0C70B130" w14:textId="77777777" w:rsidTr="00360B14">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70A4D7" w14:textId="77777777" w:rsidR="008307D1" w:rsidRPr="00DE57B8" w:rsidRDefault="008307D1" w:rsidP="00360B14">
            <w:pPr>
              <w:jc w:val="both"/>
              <w:rPr>
                <w:sz w:val="22"/>
                <w:szCs w:val="22"/>
              </w:rPr>
            </w:pPr>
            <w:r w:rsidRPr="00DE57B8">
              <w:rPr>
                <w:b/>
                <w:bCs/>
                <w:sz w:val="22"/>
                <w:szCs w:val="22"/>
              </w:rPr>
              <w:t>2.2. Projekto tikslinė (-ės) grupė (-ės) </w:t>
            </w:r>
            <w:r w:rsidRPr="00DE57B8">
              <w:rPr>
                <w:i/>
                <w:iCs/>
                <w:sz w:val="22"/>
                <w:szCs w:val="22"/>
              </w:rPr>
              <w:t>(aprašyti tikslines grupes, kam skirtos projektinės veiklos ir kokią jos turės naudą, įvardinti tikslinės grupės narių skaičių pagal amžiaus grupes (apytiksliai):</w:t>
            </w:r>
          </w:p>
        </w:tc>
      </w:tr>
      <w:tr w:rsidR="008307D1" w:rsidRPr="00DE57B8" w14:paraId="6B9A8D7B"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A3330" w14:textId="77777777" w:rsidR="008307D1" w:rsidRPr="00DE57B8" w:rsidRDefault="008307D1" w:rsidP="00360B14">
            <w:pPr>
              <w:rPr>
                <w:b/>
                <w:bCs/>
                <w:sz w:val="22"/>
                <w:szCs w:val="22"/>
              </w:rPr>
            </w:pPr>
            <w:r w:rsidRPr="00DE57B8">
              <w:rPr>
                <w:b/>
                <w:bCs/>
                <w:sz w:val="22"/>
                <w:szCs w:val="22"/>
              </w:rPr>
              <w:t>Tikslinė grupė –</w:t>
            </w:r>
          </w:p>
        </w:tc>
      </w:tr>
      <w:tr w:rsidR="008307D1" w:rsidRPr="00DE57B8" w14:paraId="648E58C4"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287BE" w14:textId="77777777" w:rsidR="008307D1" w:rsidRPr="00DE57B8" w:rsidRDefault="008307D1" w:rsidP="00360B14">
            <w:pPr>
              <w:rPr>
                <w:b/>
                <w:bCs/>
                <w:sz w:val="22"/>
                <w:szCs w:val="22"/>
              </w:rPr>
            </w:pPr>
            <w:r w:rsidRPr="00DE57B8">
              <w:rPr>
                <w:b/>
                <w:bCs/>
                <w:sz w:val="22"/>
                <w:szCs w:val="22"/>
              </w:rPr>
              <w:t xml:space="preserve">Projektinių veiklų nauda tikslinėms grupėms – </w:t>
            </w:r>
          </w:p>
        </w:tc>
      </w:tr>
      <w:tr w:rsidR="008307D1" w:rsidRPr="00DE57B8" w14:paraId="731747D3"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041C0" w14:textId="77777777" w:rsidR="008307D1" w:rsidRPr="00DE57B8" w:rsidRDefault="008307D1" w:rsidP="00360B14">
            <w:pPr>
              <w:rPr>
                <w:rFonts w:eastAsia="Calibri"/>
                <w:sz w:val="22"/>
                <w:szCs w:val="22"/>
              </w:rPr>
            </w:pPr>
            <w:r w:rsidRPr="00DE57B8">
              <w:rPr>
                <w:b/>
                <w:bCs/>
                <w:sz w:val="22"/>
                <w:szCs w:val="22"/>
              </w:rPr>
              <w:t xml:space="preserve">Tikslinės grupės narių skaičius  pagal amžiaus grupes - </w:t>
            </w:r>
            <w:r w:rsidRPr="00DE57B8">
              <w:rPr>
                <w:rFonts w:eastAsia="Calibri"/>
                <w:sz w:val="22"/>
                <w:szCs w:val="22"/>
              </w:rPr>
              <w:t>0-14 metų – ...; 14-29 – ...; 30-60 – ...; virš 60 – ... .</w:t>
            </w:r>
          </w:p>
        </w:tc>
      </w:tr>
      <w:tr w:rsidR="008307D1" w:rsidRPr="00DE57B8" w14:paraId="1FB9A609"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B6B20" w14:textId="77777777" w:rsidR="008307D1" w:rsidRPr="00DE57B8" w:rsidRDefault="008307D1" w:rsidP="00360B14">
            <w:pPr>
              <w:rPr>
                <w:sz w:val="22"/>
                <w:szCs w:val="22"/>
              </w:rPr>
            </w:pPr>
            <w:r w:rsidRPr="00DE57B8">
              <w:rPr>
                <w:rFonts w:eastAsia="Calibri"/>
                <w:b/>
                <w:sz w:val="22"/>
                <w:szCs w:val="22"/>
              </w:rPr>
              <w:t>Iš viso dalyvių –</w:t>
            </w:r>
            <w:r w:rsidRPr="00DE57B8">
              <w:rPr>
                <w:rFonts w:eastAsia="Calibri"/>
                <w:sz w:val="22"/>
                <w:szCs w:val="22"/>
              </w:rPr>
              <w:t xml:space="preserve">    : iš jų: merginų (moterų) skaičius –    , vaikinų (vyrų) skaičius –   .</w:t>
            </w:r>
          </w:p>
        </w:tc>
      </w:tr>
      <w:tr w:rsidR="008307D1" w:rsidRPr="00DE57B8" w14:paraId="36EE3A29" w14:textId="77777777" w:rsidTr="00360B14">
        <w:trPr>
          <w:trHeight w:val="792"/>
        </w:trPr>
        <w:tc>
          <w:tcPr>
            <w:tcW w:w="9510" w:type="dxa"/>
            <w:gridSpan w:val="4"/>
            <w:tcBorders>
              <w:top w:val="nil"/>
              <w:left w:val="single" w:sz="8" w:space="0" w:color="auto"/>
              <w:right w:val="single" w:sz="8" w:space="0" w:color="auto"/>
            </w:tcBorders>
            <w:tcMar>
              <w:top w:w="0" w:type="dxa"/>
              <w:left w:w="108" w:type="dxa"/>
              <w:bottom w:w="0" w:type="dxa"/>
              <w:right w:w="108" w:type="dxa"/>
            </w:tcMar>
            <w:hideMark/>
          </w:tcPr>
          <w:p w14:paraId="302360F7" w14:textId="77777777" w:rsidR="008307D1" w:rsidRPr="00DE57B8" w:rsidRDefault="008307D1" w:rsidP="00360B14">
            <w:pPr>
              <w:jc w:val="both"/>
              <w:rPr>
                <w:sz w:val="22"/>
                <w:szCs w:val="22"/>
              </w:rPr>
            </w:pPr>
            <w:r w:rsidRPr="00DE57B8">
              <w:rPr>
                <w:b/>
                <w:bCs/>
                <w:sz w:val="22"/>
                <w:szCs w:val="22"/>
              </w:rPr>
              <w:lastRenderedPageBreak/>
              <w:t>2.3. Projekto tęstinumas ir planuojamas projekto rezultatų naudojimas po projekto įgyvendinimo pabaigos</w:t>
            </w:r>
          </w:p>
          <w:p w14:paraId="584BB853" w14:textId="77777777" w:rsidR="008307D1" w:rsidRPr="00DE57B8" w:rsidRDefault="008307D1" w:rsidP="00360B14">
            <w:pPr>
              <w:rPr>
                <w:sz w:val="22"/>
                <w:szCs w:val="22"/>
              </w:rPr>
            </w:pPr>
            <w:r w:rsidRPr="00DE57B8">
              <w:rPr>
                <w:sz w:val="22"/>
                <w:szCs w:val="22"/>
              </w:rPr>
              <w:t>Ar projektas yra tęstinis (pažymėti)?</w:t>
            </w:r>
          </w:p>
          <w:p w14:paraId="6BEB24C3" w14:textId="77777777" w:rsidR="008307D1" w:rsidRPr="00DE57B8" w:rsidRDefault="008307D1" w:rsidP="00360B14">
            <w:pPr>
              <w:rPr>
                <w:sz w:val="22"/>
                <w:szCs w:val="22"/>
              </w:rPr>
            </w:pPr>
            <w:r w:rsidRPr="00DE57B8">
              <w:rPr>
                <w:sz w:val="22"/>
                <w:szCs w:val="22"/>
              </w:rPr>
              <w:t>○Taip      ○Ne</w:t>
            </w:r>
          </w:p>
        </w:tc>
      </w:tr>
      <w:tr w:rsidR="008307D1" w:rsidRPr="00DE57B8" w14:paraId="0AB7CCF0"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A1155" w14:textId="77777777" w:rsidR="008307D1" w:rsidRPr="00DE57B8" w:rsidRDefault="008307D1" w:rsidP="00360B14">
            <w:pPr>
              <w:jc w:val="both"/>
              <w:rPr>
                <w:sz w:val="22"/>
                <w:szCs w:val="22"/>
              </w:rPr>
            </w:pPr>
          </w:p>
        </w:tc>
      </w:tr>
      <w:tr w:rsidR="008307D1" w:rsidRPr="00DE57B8" w14:paraId="05BEB0A4"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83DCBC2" w14:textId="77777777" w:rsidR="008307D1" w:rsidRPr="00DE57B8" w:rsidRDefault="008307D1" w:rsidP="00360B14">
            <w:pPr>
              <w:jc w:val="both"/>
              <w:rPr>
                <w:b/>
                <w:bCs/>
                <w:sz w:val="22"/>
                <w:szCs w:val="22"/>
              </w:rPr>
            </w:pPr>
            <w:r w:rsidRPr="00DE57B8">
              <w:rPr>
                <w:b/>
                <w:bCs/>
                <w:sz w:val="22"/>
                <w:szCs w:val="22"/>
              </w:rPr>
              <w:t>2.4. Projekto viešinimas </w:t>
            </w:r>
            <w:r w:rsidRPr="00DE57B8">
              <w:rPr>
                <w:sz w:val="22"/>
                <w:szCs w:val="22"/>
              </w:rPr>
              <w:t xml:space="preserve">(Nurodykite informacijos sklaidos būdus ir priemones, kaip ir kada planuojama viešinti projektą).       </w:t>
            </w:r>
          </w:p>
        </w:tc>
      </w:tr>
      <w:tr w:rsidR="008307D1" w:rsidRPr="00DE57B8" w14:paraId="09277E07" w14:textId="77777777" w:rsidTr="00360B14">
        <w:trPr>
          <w:gridAfter w:val="1"/>
          <w:wAfter w:w="3617" w:type="dxa"/>
        </w:trPr>
        <w:tc>
          <w:tcPr>
            <w:tcW w:w="1155" w:type="dxa"/>
            <w:vAlign w:val="center"/>
            <w:hideMark/>
          </w:tcPr>
          <w:p w14:paraId="7F8B2AE9" w14:textId="77777777" w:rsidR="008307D1" w:rsidRPr="00DE57B8" w:rsidRDefault="008307D1" w:rsidP="00360B14">
            <w:pPr>
              <w:spacing w:after="160" w:line="256" w:lineRule="auto"/>
              <w:rPr>
                <w:b/>
                <w:bCs/>
                <w:sz w:val="22"/>
                <w:szCs w:val="22"/>
              </w:rPr>
            </w:pPr>
          </w:p>
        </w:tc>
        <w:tc>
          <w:tcPr>
            <w:tcW w:w="1018" w:type="dxa"/>
            <w:vAlign w:val="center"/>
            <w:hideMark/>
          </w:tcPr>
          <w:p w14:paraId="18FA3AB6" w14:textId="77777777" w:rsidR="008307D1" w:rsidRPr="00DE57B8" w:rsidRDefault="008307D1" w:rsidP="00360B14">
            <w:pPr>
              <w:spacing w:line="256" w:lineRule="auto"/>
              <w:rPr>
                <w:rFonts w:eastAsia="Calibri"/>
                <w:sz w:val="20"/>
              </w:rPr>
            </w:pPr>
          </w:p>
        </w:tc>
        <w:tc>
          <w:tcPr>
            <w:tcW w:w="3720" w:type="dxa"/>
            <w:vAlign w:val="center"/>
            <w:hideMark/>
          </w:tcPr>
          <w:p w14:paraId="52AB1A94" w14:textId="77777777" w:rsidR="008307D1" w:rsidRPr="00DE57B8" w:rsidRDefault="008307D1" w:rsidP="00360B14">
            <w:pPr>
              <w:spacing w:line="256" w:lineRule="auto"/>
              <w:rPr>
                <w:rFonts w:eastAsia="Calibri"/>
                <w:sz w:val="20"/>
              </w:rPr>
            </w:pPr>
          </w:p>
        </w:tc>
      </w:tr>
    </w:tbl>
    <w:p w14:paraId="4B1A995A" w14:textId="77777777" w:rsidR="008307D1" w:rsidRPr="00DE57B8" w:rsidRDefault="008307D1" w:rsidP="008307D1">
      <w:pPr>
        <w:shd w:val="clear" w:color="auto" w:fill="FFFFFF"/>
        <w:rPr>
          <w:sz w:val="22"/>
          <w:szCs w:val="22"/>
        </w:rPr>
      </w:pPr>
      <w:r w:rsidRPr="00DE57B8">
        <w:rPr>
          <w:b/>
          <w:bCs/>
          <w:sz w:val="22"/>
          <w:szCs w:val="22"/>
        </w:rPr>
        <w:t xml:space="preserve">  3. Projekto pagrindimas</w:t>
      </w:r>
    </w:p>
    <w:tbl>
      <w:tblPr>
        <w:tblW w:w="9521" w:type="dxa"/>
        <w:tblInd w:w="108" w:type="dxa"/>
        <w:tblLayout w:type="fixed"/>
        <w:tblCellMar>
          <w:left w:w="0" w:type="dxa"/>
          <w:right w:w="0" w:type="dxa"/>
        </w:tblCellMar>
        <w:tblLook w:val="04A0" w:firstRow="1" w:lastRow="0" w:firstColumn="1" w:lastColumn="0" w:noHBand="0" w:noVBand="1"/>
      </w:tblPr>
      <w:tblGrid>
        <w:gridCol w:w="567"/>
        <w:gridCol w:w="1583"/>
        <w:gridCol w:w="5387"/>
        <w:gridCol w:w="1984"/>
      </w:tblGrid>
      <w:tr w:rsidR="008307D1" w:rsidRPr="00DE57B8" w14:paraId="1C4B2F98" w14:textId="77777777" w:rsidTr="00360B14">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79DE1F" w14:textId="77777777" w:rsidR="008307D1" w:rsidRPr="00DE57B8" w:rsidRDefault="008307D1" w:rsidP="00360B14">
            <w:pPr>
              <w:rPr>
                <w:i/>
                <w:iCs/>
                <w:sz w:val="22"/>
                <w:szCs w:val="22"/>
              </w:rPr>
            </w:pPr>
            <w:r w:rsidRPr="00DE57B8">
              <w:rPr>
                <w:b/>
                <w:bCs/>
                <w:sz w:val="22"/>
                <w:szCs w:val="22"/>
              </w:rPr>
              <w:t>3.1. Projekto tikslas </w:t>
            </w:r>
            <w:r w:rsidRPr="00DE57B8">
              <w:rPr>
                <w:i/>
                <w:iCs/>
                <w:sz w:val="22"/>
                <w:szCs w:val="22"/>
              </w:rPr>
              <w:t>(konkretus, išmatuojamas, realus, apibrėžtas laiko požiūriu):</w:t>
            </w:r>
          </w:p>
        </w:tc>
      </w:tr>
      <w:tr w:rsidR="008307D1" w:rsidRPr="00DE57B8" w14:paraId="0620C8FC" w14:textId="77777777" w:rsidTr="00360B14">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D9604" w14:textId="77777777" w:rsidR="008307D1" w:rsidRPr="00DE57B8" w:rsidRDefault="008307D1" w:rsidP="00360B14">
            <w:pPr>
              <w:rPr>
                <w:b/>
                <w:bCs/>
                <w:sz w:val="22"/>
                <w:szCs w:val="22"/>
              </w:rPr>
            </w:pPr>
            <w:r w:rsidRPr="00DE57B8">
              <w:rPr>
                <w:b/>
                <w:bCs/>
                <w:sz w:val="22"/>
                <w:szCs w:val="22"/>
              </w:rPr>
              <w:t xml:space="preserve">3.2. Projekto uždaviniai, veikla, rezultatas: </w:t>
            </w:r>
          </w:p>
        </w:tc>
      </w:tr>
      <w:tr w:rsidR="008307D1" w:rsidRPr="00DE57B8" w14:paraId="7F72B578" w14:textId="77777777" w:rsidTr="00360B1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B217F" w14:textId="77777777" w:rsidR="008307D1" w:rsidRPr="00DE57B8" w:rsidRDefault="008307D1" w:rsidP="00360B14">
            <w:pPr>
              <w:jc w:val="center"/>
              <w:rPr>
                <w:sz w:val="22"/>
                <w:szCs w:val="22"/>
              </w:rPr>
            </w:pPr>
            <w:proofErr w:type="spellStart"/>
            <w:r w:rsidRPr="00DE57B8">
              <w:rPr>
                <w:b/>
                <w:bCs/>
                <w:sz w:val="22"/>
                <w:szCs w:val="22"/>
              </w:rPr>
              <w:t>Eil.Nr</w:t>
            </w:r>
            <w:proofErr w:type="spellEnd"/>
            <w:r w:rsidRPr="00DE57B8">
              <w:rPr>
                <w:b/>
                <w:bCs/>
                <w:sz w:val="22"/>
                <w:szCs w:val="22"/>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35D0D696" w14:textId="77777777" w:rsidR="008307D1" w:rsidRPr="00DE57B8" w:rsidRDefault="008307D1" w:rsidP="00360B14">
            <w:pPr>
              <w:jc w:val="center"/>
              <w:rPr>
                <w:sz w:val="22"/>
                <w:szCs w:val="22"/>
              </w:rPr>
            </w:pPr>
            <w:r w:rsidRPr="00DE57B8">
              <w:rPr>
                <w:b/>
                <w:bCs/>
                <w:sz w:val="22"/>
                <w:szCs w:val="22"/>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7C4FCFA" w14:textId="77777777" w:rsidR="008307D1" w:rsidRPr="00DE57B8" w:rsidRDefault="008307D1" w:rsidP="00360B14">
            <w:pPr>
              <w:jc w:val="center"/>
              <w:rPr>
                <w:sz w:val="22"/>
                <w:szCs w:val="22"/>
              </w:rPr>
            </w:pPr>
            <w:r w:rsidRPr="00DE57B8">
              <w:rPr>
                <w:b/>
                <w:bCs/>
                <w:sz w:val="22"/>
                <w:szCs w:val="22"/>
              </w:rPr>
              <w:t xml:space="preserve">Projekto veiklos pavadinimas, jos aprašymas, vykdymo </w:t>
            </w:r>
            <w:r w:rsidRPr="00DE57B8">
              <w:rPr>
                <w:b/>
                <w:bCs/>
                <w:color w:val="000000" w:themeColor="text1"/>
                <w:sz w:val="22"/>
                <w:szCs w:val="22"/>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29DD69" w14:textId="77777777" w:rsidR="008307D1" w:rsidRPr="00DE57B8" w:rsidRDefault="008307D1" w:rsidP="00360B14">
            <w:pPr>
              <w:jc w:val="center"/>
              <w:rPr>
                <w:sz w:val="22"/>
                <w:szCs w:val="22"/>
              </w:rPr>
            </w:pPr>
            <w:r w:rsidRPr="00DE57B8">
              <w:rPr>
                <w:b/>
                <w:bCs/>
                <w:sz w:val="22"/>
                <w:szCs w:val="22"/>
              </w:rPr>
              <w:t>Rezultato rodiklio pavadinimas ir skaičius</w:t>
            </w:r>
          </w:p>
          <w:p w14:paraId="201FCFC6" w14:textId="77777777" w:rsidR="008307D1" w:rsidRPr="00DE57B8" w:rsidRDefault="008307D1" w:rsidP="00360B14">
            <w:pPr>
              <w:jc w:val="center"/>
              <w:rPr>
                <w:sz w:val="22"/>
                <w:szCs w:val="22"/>
              </w:rPr>
            </w:pPr>
            <w:r w:rsidRPr="00DE57B8">
              <w:rPr>
                <w:i/>
                <w:iCs/>
                <w:sz w:val="22"/>
                <w:szCs w:val="22"/>
              </w:rPr>
              <w:t xml:space="preserve">(pvz., renginių, </w:t>
            </w:r>
            <w:r w:rsidRPr="00DE57B8">
              <w:rPr>
                <w:sz w:val="22"/>
                <w:szCs w:val="22"/>
              </w:rPr>
              <w:t xml:space="preserve"> </w:t>
            </w:r>
            <w:r w:rsidRPr="00DE57B8">
              <w:rPr>
                <w:i/>
                <w:iCs/>
                <w:sz w:val="22"/>
                <w:szCs w:val="22"/>
              </w:rPr>
              <w:t>žiūrovų, dalyvių skaičius, vnt., kartai)</w:t>
            </w:r>
          </w:p>
        </w:tc>
      </w:tr>
      <w:tr w:rsidR="008307D1" w:rsidRPr="00DE57B8" w14:paraId="387339CC" w14:textId="77777777" w:rsidTr="00360B14">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8B4ED" w14:textId="77777777" w:rsidR="008307D1" w:rsidRPr="00DE57B8" w:rsidRDefault="008307D1" w:rsidP="00360B14">
            <w:pPr>
              <w:jc w:val="center"/>
              <w:rPr>
                <w:sz w:val="22"/>
                <w:szCs w:val="22"/>
              </w:rPr>
            </w:pPr>
            <w:r w:rsidRPr="00DE57B8">
              <w:rPr>
                <w:sz w:val="22"/>
                <w:szCs w:val="22"/>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931DD82" w14:textId="77777777" w:rsidR="008307D1" w:rsidRPr="00DE57B8" w:rsidRDefault="008307D1" w:rsidP="00360B14">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90BB657" w14:textId="77777777" w:rsidR="008307D1" w:rsidRPr="00DE57B8" w:rsidRDefault="008307D1" w:rsidP="00360B14">
            <w:pPr>
              <w:rPr>
                <w:sz w:val="22"/>
                <w:szCs w:val="22"/>
              </w:rPr>
            </w:pPr>
            <w:r w:rsidRPr="00DE57B8">
              <w:rPr>
                <w:sz w:val="22"/>
                <w:szCs w:val="22"/>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15F19F3" w14:textId="77777777" w:rsidR="008307D1" w:rsidRPr="00DE57B8" w:rsidRDefault="008307D1" w:rsidP="00360B14">
            <w:pPr>
              <w:rPr>
                <w:sz w:val="22"/>
                <w:szCs w:val="22"/>
              </w:rPr>
            </w:pPr>
            <w:r w:rsidRPr="00DE57B8">
              <w:rPr>
                <w:sz w:val="22"/>
                <w:szCs w:val="22"/>
              </w:rPr>
              <w:t> </w:t>
            </w:r>
          </w:p>
        </w:tc>
      </w:tr>
      <w:tr w:rsidR="008307D1" w:rsidRPr="00DE57B8" w14:paraId="479E2DE9"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377D1BA1"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5599D098"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8E440A6" w14:textId="77777777" w:rsidR="008307D1" w:rsidRPr="00DE57B8" w:rsidRDefault="008307D1" w:rsidP="00360B14">
            <w:pPr>
              <w:rPr>
                <w:sz w:val="22"/>
                <w:szCs w:val="22"/>
              </w:rPr>
            </w:pPr>
            <w:r w:rsidRPr="00DE57B8">
              <w:rPr>
                <w:sz w:val="22"/>
                <w:szCs w:val="2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790C339" w14:textId="77777777" w:rsidR="008307D1" w:rsidRPr="00DE57B8" w:rsidRDefault="008307D1" w:rsidP="00360B14">
            <w:pPr>
              <w:rPr>
                <w:sz w:val="22"/>
                <w:szCs w:val="22"/>
              </w:rPr>
            </w:pPr>
            <w:r w:rsidRPr="00DE57B8">
              <w:rPr>
                <w:sz w:val="22"/>
                <w:szCs w:val="22"/>
              </w:rPr>
              <w:t> </w:t>
            </w:r>
          </w:p>
        </w:tc>
      </w:tr>
      <w:tr w:rsidR="008307D1" w:rsidRPr="00DE57B8" w14:paraId="6B0854A4"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1A541312"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266C61B2"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6ECC06F" w14:textId="77777777" w:rsidR="008307D1" w:rsidRPr="00DE57B8" w:rsidRDefault="008307D1" w:rsidP="00360B14">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39F22D6" w14:textId="77777777" w:rsidR="008307D1" w:rsidRPr="00DE57B8" w:rsidRDefault="008307D1" w:rsidP="00360B14">
            <w:pPr>
              <w:rPr>
                <w:sz w:val="22"/>
                <w:szCs w:val="22"/>
              </w:rPr>
            </w:pPr>
            <w:r w:rsidRPr="00DE57B8">
              <w:rPr>
                <w:sz w:val="22"/>
                <w:szCs w:val="22"/>
              </w:rPr>
              <w:t> </w:t>
            </w:r>
          </w:p>
        </w:tc>
      </w:tr>
      <w:tr w:rsidR="008307D1" w:rsidRPr="00DE57B8" w14:paraId="647F9A36" w14:textId="77777777" w:rsidTr="00360B14">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9A3FCCF" w14:textId="77777777" w:rsidR="008307D1" w:rsidRPr="00DE57B8" w:rsidRDefault="008307D1" w:rsidP="00360B14">
            <w:pPr>
              <w:jc w:val="center"/>
              <w:rPr>
                <w:sz w:val="22"/>
                <w:szCs w:val="22"/>
              </w:rPr>
            </w:pPr>
          </w:p>
          <w:p w14:paraId="632653F5" w14:textId="77777777" w:rsidR="008307D1" w:rsidRPr="00DE57B8" w:rsidRDefault="008307D1" w:rsidP="00360B14">
            <w:pPr>
              <w:jc w:val="center"/>
              <w:rPr>
                <w:sz w:val="22"/>
                <w:szCs w:val="22"/>
              </w:rPr>
            </w:pPr>
            <w:r w:rsidRPr="00DE57B8">
              <w:rPr>
                <w:sz w:val="22"/>
                <w:szCs w:val="22"/>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6FD823" w14:textId="77777777" w:rsidR="008307D1" w:rsidRPr="00DE57B8" w:rsidRDefault="008307D1" w:rsidP="00360B14">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DC39366" w14:textId="77777777" w:rsidR="008307D1" w:rsidRPr="00DE57B8" w:rsidRDefault="008307D1" w:rsidP="00360B14">
            <w:pPr>
              <w:rPr>
                <w:sz w:val="22"/>
                <w:szCs w:val="22"/>
              </w:rPr>
            </w:pPr>
            <w:r w:rsidRPr="00DE57B8">
              <w:rPr>
                <w:sz w:val="22"/>
                <w:szCs w:val="22"/>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2FAA459" w14:textId="77777777" w:rsidR="008307D1" w:rsidRPr="00DE57B8" w:rsidRDefault="008307D1" w:rsidP="00360B14">
            <w:pPr>
              <w:rPr>
                <w:sz w:val="22"/>
                <w:szCs w:val="22"/>
              </w:rPr>
            </w:pPr>
            <w:r w:rsidRPr="00DE57B8">
              <w:rPr>
                <w:sz w:val="22"/>
                <w:szCs w:val="22"/>
              </w:rPr>
              <w:t> </w:t>
            </w:r>
          </w:p>
        </w:tc>
      </w:tr>
      <w:tr w:rsidR="008307D1" w:rsidRPr="00DE57B8" w14:paraId="526EB461"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0E4BE616"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10C683A8"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AB57735" w14:textId="77777777" w:rsidR="008307D1" w:rsidRPr="00DE57B8" w:rsidRDefault="008307D1" w:rsidP="00360B14">
            <w:pPr>
              <w:rPr>
                <w:sz w:val="22"/>
                <w:szCs w:val="22"/>
              </w:rPr>
            </w:pPr>
            <w:r w:rsidRPr="00DE57B8">
              <w:rPr>
                <w:sz w:val="22"/>
                <w:szCs w:val="22"/>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EAB086B" w14:textId="77777777" w:rsidR="008307D1" w:rsidRPr="00DE57B8" w:rsidRDefault="008307D1" w:rsidP="00360B14">
            <w:pPr>
              <w:spacing w:after="160" w:line="256" w:lineRule="auto"/>
              <w:rPr>
                <w:sz w:val="22"/>
                <w:szCs w:val="22"/>
              </w:rPr>
            </w:pPr>
          </w:p>
        </w:tc>
      </w:tr>
      <w:tr w:rsidR="008307D1" w:rsidRPr="00DE57B8" w14:paraId="2FBBCF45"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7C0AE053"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484CD05B"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5E204CE" w14:textId="77777777" w:rsidR="008307D1" w:rsidRPr="00DE57B8" w:rsidRDefault="008307D1" w:rsidP="00360B14">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ADF3333" w14:textId="77777777" w:rsidR="008307D1" w:rsidRPr="00DE57B8" w:rsidRDefault="008307D1" w:rsidP="00360B14">
            <w:pPr>
              <w:rPr>
                <w:sz w:val="22"/>
                <w:szCs w:val="22"/>
              </w:rPr>
            </w:pPr>
            <w:r w:rsidRPr="00DE57B8">
              <w:rPr>
                <w:sz w:val="22"/>
                <w:szCs w:val="22"/>
              </w:rPr>
              <w:t> </w:t>
            </w:r>
          </w:p>
        </w:tc>
      </w:tr>
    </w:tbl>
    <w:p w14:paraId="530B5631" w14:textId="77777777" w:rsidR="008307D1" w:rsidRPr="00DE57B8" w:rsidRDefault="008307D1" w:rsidP="008307D1">
      <w:pPr>
        <w:shd w:val="clear" w:color="auto" w:fill="FFFFFF"/>
        <w:spacing w:line="264" w:lineRule="atLeast"/>
        <w:ind w:left="142"/>
        <w:rPr>
          <w:b/>
          <w:bCs/>
          <w:sz w:val="22"/>
          <w:szCs w:val="22"/>
        </w:rPr>
      </w:pPr>
    </w:p>
    <w:p w14:paraId="74F6849E" w14:textId="77777777" w:rsidR="008307D1" w:rsidRPr="00DE57B8" w:rsidRDefault="008307D1" w:rsidP="008307D1">
      <w:pPr>
        <w:shd w:val="clear" w:color="auto" w:fill="FFFFFF"/>
        <w:spacing w:line="264" w:lineRule="atLeast"/>
        <w:ind w:left="142"/>
        <w:rPr>
          <w:b/>
          <w:bCs/>
          <w:sz w:val="22"/>
          <w:szCs w:val="22"/>
        </w:rPr>
      </w:pPr>
      <w:r w:rsidRPr="00DE57B8">
        <w:rPr>
          <w:b/>
          <w:bCs/>
          <w:sz w:val="22"/>
          <w:szCs w:val="22"/>
        </w:rPr>
        <w:t>4.</w:t>
      </w:r>
      <w:r w:rsidRPr="00DE57B8">
        <w:rPr>
          <w:b/>
          <w:bCs/>
          <w:color w:val="FF0000"/>
          <w:sz w:val="22"/>
          <w:szCs w:val="22"/>
        </w:rPr>
        <w:t xml:space="preserve"> </w:t>
      </w:r>
      <w:r w:rsidRPr="00DE57B8">
        <w:rPr>
          <w:b/>
          <w:bCs/>
          <w:sz w:val="22"/>
          <w:szCs w:val="22"/>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8307D1" w:rsidRPr="00DE57B8" w14:paraId="75DF0251" w14:textId="77777777" w:rsidTr="00360B14">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A940A" w14:textId="77777777" w:rsidR="008307D1" w:rsidRPr="00DE57B8" w:rsidRDefault="008307D1" w:rsidP="00360B14">
            <w:pPr>
              <w:spacing w:line="264" w:lineRule="atLeast"/>
              <w:jc w:val="both"/>
              <w:rPr>
                <w:bCs/>
                <w:i/>
                <w:sz w:val="22"/>
                <w:szCs w:val="22"/>
              </w:rPr>
            </w:pPr>
            <w:r w:rsidRPr="00DE57B8">
              <w:rPr>
                <w:bCs/>
                <w:i/>
                <w:sz w:val="22"/>
                <w:szCs w:val="22"/>
              </w:rPr>
              <w:t>Trumpai aprašykite projekto įgyvendinimo laukiamus rezultatus ir jų poveikį projekto tikslinei grupei:</w:t>
            </w:r>
          </w:p>
          <w:p w14:paraId="381E1A2D" w14:textId="77777777" w:rsidR="008307D1" w:rsidRPr="00DE57B8" w:rsidRDefault="008307D1" w:rsidP="00360B14">
            <w:pPr>
              <w:spacing w:line="264" w:lineRule="atLeast"/>
              <w:jc w:val="both"/>
              <w:rPr>
                <w:bCs/>
                <w:i/>
                <w:sz w:val="22"/>
                <w:szCs w:val="22"/>
              </w:rPr>
            </w:pPr>
          </w:p>
        </w:tc>
      </w:tr>
      <w:tr w:rsidR="008307D1" w:rsidRPr="00DE57B8" w14:paraId="5B678E1E" w14:textId="77777777" w:rsidTr="00360B14">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8D2B1" w14:textId="77777777" w:rsidR="008307D1" w:rsidRPr="00DE57B8" w:rsidRDefault="008307D1" w:rsidP="00360B14">
            <w:pPr>
              <w:spacing w:after="160" w:line="256" w:lineRule="auto"/>
              <w:rPr>
                <w:bCs/>
                <w:i/>
                <w:sz w:val="22"/>
                <w:szCs w:val="22"/>
              </w:rPr>
            </w:pPr>
          </w:p>
        </w:tc>
      </w:tr>
    </w:tbl>
    <w:p w14:paraId="2EC3E91F" w14:textId="77777777" w:rsidR="008307D1" w:rsidRPr="00DE57B8" w:rsidRDefault="008307D1" w:rsidP="008307D1">
      <w:pPr>
        <w:shd w:val="clear" w:color="auto" w:fill="FFFFFF"/>
        <w:spacing w:line="264" w:lineRule="atLeast"/>
        <w:rPr>
          <w:b/>
          <w:bCs/>
          <w:sz w:val="22"/>
          <w:szCs w:val="22"/>
        </w:rPr>
      </w:pPr>
    </w:p>
    <w:p w14:paraId="2CD30408" w14:textId="77777777" w:rsidR="008307D1" w:rsidRPr="00DE57B8" w:rsidRDefault="008307D1" w:rsidP="008307D1">
      <w:pPr>
        <w:shd w:val="clear" w:color="auto" w:fill="FFFFFF"/>
        <w:spacing w:line="264" w:lineRule="atLeast"/>
        <w:ind w:left="142"/>
        <w:rPr>
          <w:sz w:val="22"/>
          <w:szCs w:val="22"/>
        </w:rPr>
      </w:pPr>
      <w:r w:rsidRPr="00DE57B8">
        <w:rPr>
          <w:b/>
          <w:bCs/>
          <w:sz w:val="22"/>
          <w:szCs w:val="22"/>
        </w:rPr>
        <w:t>5. Projekto biudžetas</w:t>
      </w:r>
      <w:r w:rsidRPr="00DE57B8">
        <w:rPr>
          <w:sz w:val="22"/>
          <w:szCs w:val="22"/>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8307D1" w:rsidRPr="00DE57B8" w14:paraId="17932BFF" w14:textId="77777777" w:rsidTr="00360B14">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E8278" w14:textId="77777777" w:rsidR="008307D1" w:rsidRPr="00DE57B8" w:rsidRDefault="008307D1" w:rsidP="00360B14">
            <w:pPr>
              <w:jc w:val="both"/>
              <w:rPr>
                <w:sz w:val="22"/>
                <w:szCs w:val="22"/>
              </w:rPr>
            </w:pPr>
            <w:r w:rsidRPr="00DE57B8">
              <w:rPr>
                <w:b/>
                <w:bCs/>
                <w:sz w:val="22"/>
                <w:szCs w:val="22"/>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F00E15" w14:textId="77777777" w:rsidR="008307D1" w:rsidRPr="00DE57B8" w:rsidRDefault="008307D1" w:rsidP="00360B14">
            <w:pPr>
              <w:jc w:val="center"/>
              <w:rPr>
                <w:sz w:val="22"/>
                <w:szCs w:val="22"/>
              </w:rPr>
            </w:pPr>
            <w:r w:rsidRPr="00DE57B8">
              <w:rPr>
                <w:b/>
                <w:bCs/>
                <w:sz w:val="22"/>
                <w:szCs w:val="22"/>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92954" w14:textId="77777777" w:rsidR="008307D1" w:rsidRPr="00DE57B8" w:rsidRDefault="008307D1" w:rsidP="00360B14">
            <w:pPr>
              <w:jc w:val="center"/>
              <w:rPr>
                <w:sz w:val="22"/>
                <w:szCs w:val="22"/>
              </w:rPr>
            </w:pPr>
            <w:r w:rsidRPr="00DE57B8">
              <w:rPr>
                <w:b/>
                <w:bCs/>
                <w:sz w:val="22"/>
                <w:szCs w:val="22"/>
              </w:rPr>
              <w:t>% </w:t>
            </w:r>
            <w:r w:rsidRPr="00DE57B8">
              <w:rPr>
                <w:sz w:val="22"/>
                <w:szCs w:val="22"/>
              </w:rPr>
              <w:t>(nuo bendros projekto lėšų sumos)</w:t>
            </w:r>
          </w:p>
        </w:tc>
      </w:tr>
      <w:tr w:rsidR="008307D1" w:rsidRPr="00DE57B8" w14:paraId="3D04374E"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B9D1F" w14:textId="77777777" w:rsidR="008307D1" w:rsidRPr="00DE57B8" w:rsidRDefault="008307D1" w:rsidP="00360B14">
            <w:pPr>
              <w:jc w:val="both"/>
              <w:rPr>
                <w:sz w:val="22"/>
                <w:szCs w:val="22"/>
              </w:rPr>
            </w:pPr>
            <w:r w:rsidRPr="00DE57B8">
              <w:rPr>
                <w:sz w:val="22"/>
                <w:szCs w:val="22"/>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C976CAD"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10E73" w14:textId="77777777" w:rsidR="008307D1" w:rsidRPr="00DE57B8" w:rsidRDefault="008307D1" w:rsidP="00360B14">
            <w:pPr>
              <w:jc w:val="center"/>
              <w:rPr>
                <w:sz w:val="22"/>
                <w:szCs w:val="22"/>
              </w:rPr>
            </w:pPr>
            <w:r w:rsidRPr="00DE57B8">
              <w:rPr>
                <w:sz w:val="22"/>
                <w:szCs w:val="22"/>
              </w:rPr>
              <w:t>100</w:t>
            </w:r>
          </w:p>
        </w:tc>
      </w:tr>
      <w:tr w:rsidR="008307D1" w:rsidRPr="00DE57B8" w14:paraId="3B0BBA41"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A89E5" w14:textId="77777777" w:rsidR="008307D1" w:rsidRPr="00DE57B8" w:rsidRDefault="008307D1" w:rsidP="00360B14">
            <w:pPr>
              <w:jc w:val="both"/>
              <w:rPr>
                <w:sz w:val="22"/>
                <w:szCs w:val="22"/>
              </w:rPr>
            </w:pPr>
            <w:r w:rsidRPr="00DE57B8">
              <w:rPr>
                <w:sz w:val="22"/>
                <w:szCs w:val="22"/>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618F8E0"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106552" w14:textId="77777777" w:rsidR="008307D1" w:rsidRPr="00DE57B8" w:rsidRDefault="008307D1" w:rsidP="00360B14">
            <w:pPr>
              <w:jc w:val="both"/>
              <w:rPr>
                <w:sz w:val="22"/>
                <w:szCs w:val="22"/>
              </w:rPr>
            </w:pPr>
            <w:r w:rsidRPr="00DE57B8">
              <w:rPr>
                <w:sz w:val="22"/>
                <w:szCs w:val="22"/>
              </w:rPr>
              <w:t> </w:t>
            </w:r>
          </w:p>
        </w:tc>
      </w:tr>
      <w:tr w:rsidR="008307D1" w:rsidRPr="00DE57B8" w14:paraId="77018B40"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523AF" w14:textId="77777777" w:rsidR="008307D1" w:rsidRPr="00DE57B8" w:rsidRDefault="008307D1" w:rsidP="00360B14">
            <w:pPr>
              <w:jc w:val="both"/>
              <w:rPr>
                <w:sz w:val="22"/>
                <w:szCs w:val="22"/>
              </w:rPr>
            </w:pPr>
            <w:r w:rsidRPr="00DE57B8">
              <w:rPr>
                <w:sz w:val="22"/>
                <w:szCs w:val="22"/>
              </w:rPr>
              <w:t xml:space="preserve">Iš Akmenės rajono savivaldybės </w:t>
            </w:r>
            <w:r w:rsidRPr="00DE57B8">
              <w:rPr>
                <w:color w:val="000000" w:themeColor="text1"/>
                <w:sz w:val="22"/>
                <w:szCs w:val="22"/>
              </w:rPr>
              <w:t>biudžeto</w:t>
            </w:r>
            <w:r w:rsidRPr="00DE57B8">
              <w:rPr>
                <w:sz w:val="22"/>
                <w:szCs w:val="22"/>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66C2C6"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7F4AE35E" w14:textId="77777777" w:rsidR="008307D1" w:rsidRPr="00DE57B8" w:rsidRDefault="008307D1" w:rsidP="00360B14">
            <w:pPr>
              <w:jc w:val="both"/>
              <w:rPr>
                <w:sz w:val="22"/>
                <w:szCs w:val="22"/>
              </w:rPr>
            </w:pPr>
            <w:r w:rsidRPr="00DE57B8">
              <w:rPr>
                <w:sz w:val="22"/>
                <w:szCs w:val="22"/>
              </w:rPr>
              <w:t> </w:t>
            </w:r>
          </w:p>
        </w:tc>
      </w:tr>
      <w:tr w:rsidR="008307D1" w:rsidRPr="00DE57B8" w14:paraId="68B316EF"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80B11" w14:textId="77777777" w:rsidR="008307D1" w:rsidRPr="00DE57B8" w:rsidRDefault="008307D1" w:rsidP="00360B14">
            <w:pPr>
              <w:jc w:val="both"/>
              <w:rPr>
                <w:sz w:val="22"/>
                <w:szCs w:val="22"/>
              </w:rPr>
            </w:pPr>
            <w:r w:rsidRPr="00DE57B8">
              <w:rPr>
                <w:sz w:val="22"/>
                <w:szCs w:val="22"/>
              </w:rPr>
              <w:t>Kiti projekto finansavimo šaltiniai </w:t>
            </w:r>
            <w:r w:rsidRPr="00DE57B8">
              <w:rPr>
                <w:i/>
                <w:iCs/>
                <w:sz w:val="22"/>
                <w:szCs w:val="22"/>
              </w:rPr>
              <w:t>(išvardyti)</w:t>
            </w:r>
            <w:r w:rsidRPr="00DE57B8">
              <w:rPr>
                <w:sz w:val="22"/>
                <w:szCs w:val="22"/>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DD458C"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2AC1D272" w14:textId="77777777" w:rsidR="008307D1" w:rsidRPr="00DE57B8" w:rsidRDefault="008307D1" w:rsidP="00360B14">
            <w:pPr>
              <w:jc w:val="both"/>
              <w:rPr>
                <w:sz w:val="22"/>
                <w:szCs w:val="22"/>
              </w:rPr>
            </w:pPr>
            <w:r w:rsidRPr="00DE57B8">
              <w:rPr>
                <w:sz w:val="22"/>
                <w:szCs w:val="22"/>
              </w:rPr>
              <w:t> </w:t>
            </w:r>
          </w:p>
        </w:tc>
      </w:tr>
      <w:tr w:rsidR="008307D1" w:rsidRPr="00DE57B8" w14:paraId="3B8DE4C4"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3BF84" w14:textId="77777777" w:rsidR="008307D1" w:rsidRPr="00DE57B8" w:rsidRDefault="008307D1" w:rsidP="00360B14">
            <w:pPr>
              <w:jc w:val="both"/>
              <w:rPr>
                <w:sz w:val="22"/>
                <w:szCs w:val="22"/>
              </w:rPr>
            </w:pPr>
            <w:r w:rsidRPr="00DE57B8">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570BFD"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3C73A501" w14:textId="77777777" w:rsidR="008307D1" w:rsidRPr="00DE57B8" w:rsidRDefault="008307D1" w:rsidP="00360B14">
            <w:pPr>
              <w:jc w:val="both"/>
              <w:rPr>
                <w:sz w:val="22"/>
                <w:szCs w:val="22"/>
              </w:rPr>
            </w:pPr>
            <w:r w:rsidRPr="00DE57B8">
              <w:rPr>
                <w:sz w:val="22"/>
                <w:szCs w:val="22"/>
              </w:rPr>
              <w:t> </w:t>
            </w:r>
          </w:p>
        </w:tc>
      </w:tr>
    </w:tbl>
    <w:p w14:paraId="4D8DFF08" w14:textId="77777777" w:rsidR="008307D1" w:rsidRPr="00DE57B8" w:rsidRDefault="008307D1" w:rsidP="008307D1">
      <w:pPr>
        <w:shd w:val="clear" w:color="auto" w:fill="FFFFFF"/>
        <w:spacing w:line="264" w:lineRule="atLeast"/>
        <w:rPr>
          <w:sz w:val="22"/>
          <w:szCs w:val="22"/>
        </w:rPr>
      </w:pPr>
    </w:p>
    <w:p w14:paraId="5B7DA8DA" w14:textId="77777777" w:rsidR="008307D1" w:rsidRPr="00DE57B8" w:rsidRDefault="008307D1" w:rsidP="008307D1">
      <w:pPr>
        <w:shd w:val="clear" w:color="auto" w:fill="FFFFFF"/>
        <w:spacing w:line="264" w:lineRule="atLeast"/>
        <w:rPr>
          <w:b/>
          <w:sz w:val="22"/>
          <w:szCs w:val="22"/>
        </w:rPr>
      </w:pPr>
      <w:r w:rsidRPr="00DE57B8">
        <w:rPr>
          <w:b/>
          <w:sz w:val="22"/>
          <w:szCs w:val="22"/>
        </w:rPr>
        <w:t xml:space="preserve"> 5.2. Projekto išlaidų sąmata (detalus lėšų išskirstymas): </w:t>
      </w:r>
    </w:p>
    <w:tbl>
      <w:tblPr>
        <w:tblW w:w="9497" w:type="dxa"/>
        <w:tblInd w:w="141" w:type="dxa"/>
        <w:tblLayout w:type="fixed"/>
        <w:tblCellMar>
          <w:left w:w="0" w:type="dxa"/>
          <w:right w:w="0" w:type="dxa"/>
        </w:tblCellMar>
        <w:tblLook w:val="04A0" w:firstRow="1" w:lastRow="0" w:firstColumn="1" w:lastColumn="0" w:noHBand="0" w:noVBand="1"/>
      </w:tblPr>
      <w:tblGrid>
        <w:gridCol w:w="707"/>
        <w:gridCol w:w="2410"/>
        <w:gridCol w:w="1984"/>
        <w:gridCol w:w="1701"/>
        <w:gridCol w:w="1843"/>
        <w:gridCol w:w="852"/>
      </w:tblGrid>
      <w:tr w:rsidR="008307D1" w:rsidRPr="00DE57B8" w14:paraId="02DA1DFF" w14:textId="77777777" w:rsidTr="00360B14">
        <w:trPr>
          <w:cantSplit/>
          <w:trHeight w:val="1184"/>
        </w:trPr>
        <w:tc>
          <w:tcPr>
            <w:tcW w:w="707" w:type="dxa"/>
            <w:tcBorders>
              <w:top w:val="single" w:sz="2" w:space="0" w:color="000000"/>
              <w:left w:val="single" w:sz="2" w:space="0" w:color="000000"/>
              <w:bottom w:val="single" w:sz="2" w:space="0" w:color="000000"/>
              <w:right w:val="nil"/>
            </w:tcBorders>
          </w:tcPr>
          <w:p w14:paraId="7EC38FF4" w14:textId="77777777" w:rsidR="008307D1" w:rsidRPr="00DE57B8" w:rsidRDefault="008307D1" w:rsidP="00360B14">
            <w:pPr>
              <w:contextualSpacing/>
              <w:jc w:val="center"/>
              <w:rPr>
                <w:rFonts w:eastAsia="Calibri"/>
                <w:sz w:val="18"/>
                <w:szCs w:val="18"/>
              </w:rPr>
            </w:pPr>
          </w:p>
          <w:p w14:paraId="2F767EE6" w14:textId="77777777" w:rsidR="008307D1" w:rsidRPr="00DE57B8" w:rsidRDefault="008307D1" w:rsidP="00360B14">
            <w:pPr>
              <w:contextualSpacing/>
              <w:jc w:val="center"/>
              <w:rPr>
                <w:rFonts w:eastAsia="Calibri"/>
                <w:sz w:val="18"/>
                <w:szCs w:val="18"/>
              </w:rPr>
            </w:pPr>
            <w:r w:rsidRPr="00DE57B8">
              <w:rPr>
                <w:rFonts w:eastAsia="Calibri"/>
                <w:sz w:val="18"/>
                <w:szCs w:val="18"/>
              </w:rPr>
              <w:t>Eil. Nr.</w:t>
            </w:r>
          </w:p>
        </w:tc>
        <w:tc>
          <w:tcPr>
            <w:tcW w:w="2410" w:type="dxa"/>
            <w:tcBorders>
              <w:top w:val="single" w:sz="2" w:space="0" w:color="000000"/>
              <w:left w:val="single" w:sz="2" w:space="0" w:color="000000"/>
              <w:bottom w:val="single" w:sz="2" w:space="0" w:color="000000"/>
              <w:right w:val="nil"/>
            </w:tcBorders>
          </w:tcPr>
          <w:p w14:paraId="6FEF0FC0" w14:textId="77777777" w:rsidR="008307D1" w:rsidRPr="00DE57B8" w:rsidRDefault="008307D1" w:rsidP="00360B14">
            <w:pPr>
              <w:contextualSpacing/>
              <w:jc w:val="center"/>
              <w:rPr>
                <w:rFonts w:eastAsia="Calibri"/>
                <w:color w:val="000000" w:themeColor="text1"/>
                <w:sz w:val="18"/>
                <w:szCs w:val="18"/>
              </w:rPr>
            </w:pPr>
          </w:p>
          <w:p w14:paraId="413C1C8E" w14:textId="77777777" w:rsidR="008307D1" w:rsidRPr="00DE57B8" w:rsidRDefault="008307D1" w:rsidP="00360B14">
            <w:pPr>
              <w:contextualSpacing/>
              <w:jc w:val="center"/>
              <w:rPr>
                <w:rFonts w:eastAsia="Calibri"/>
                <w:color w:val="000000" w:themeColor="text1"/>
                <w:sz w:val="18"/>
                <w:szCs w:val="18"/>
              </w:rPr>
            </w:pPr>
            <w:r w:rsidRPr="00DE57B8">
              <w:rPr>
                <w:rFonts w:eastAsia="Calibri"/>
                <w:color w:val="000000" w:themeColor="text1"/>
                <w:sz w:val="18"/>
                <w:szCs w:val="18"/>
              </w:rPr>
              <w:t>Išlaidų paskirtis</w:t>
            </w:r>
          </w:p>
        </w:tc>
        <w:tc>
          <w:tcPr>
            <w:tcW w:w="1984" w:type="dxa"/>
            <w:tcBorders>
              <w:top w:val="single" w:sz="2" w:space="0" w:color="000000"/>
              <w:left w:val="single" w:sz="2" w:space="0" w:color="000000"/>
              <w:bottom w:val="single" w:sz="2" w:space="0" w:color="000000"/>
              <w:right w:val="nil"/>
            </w:tcBorders>
          </w:tcPr>
          <w:p w14:paraId="3A204B54" w14:textId="77777777" w:rsidR="008307D1" w:rsidRPr="00DE57B8" w:rsidRDefault="008307D1" w:rsidP="00360B14">
            <w:pPr>
              <w:snapToGrid w:val="0"/>
              <w:contextualSpacing/>
              <w:jc w:val="center"/>
              <w:rPr>
                <w:rFonts w:eastAsia="Calibri"/>
                <w:color w:val="000000" w:themeColor="text1"/>
                <w:sz w:val="18"/>
                <w:szCs w:val="18"/>
                <w:shd w:val="clear" w:color="auto" w:fill="FFFFFF"/>
              </w:rPr>
            </w:pPr>
          </w:p>
          <w:p w14:paraId="03F6A3E5" w14:textId="77777777" w:rsidR="008307D1" w:rsidRPr="00DE57B8" w:rsidRDefault="008307D1" w:rsidP="00360B14">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Išlaidų detalizavimas</w:t>
            </w:r>
          </w:p>
          <w:p w14:paraId="27FA3B85" w14:textId="77777777" w:rsidR="008307D1" w:rsidRPr="00DE57B8" w:rsidRDefault="008307D1" w:rsidP="00360B14">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45CA210D" w14:textId="77777777" w:rsidR="008307D1" w:rsidRPr="00DE57B8" w:rsidRDefault="008307D1" w:rsidP="00360B14">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Prašomos lėšos iš Savivaldybės                                                                                  programos, Eur</w:t>
            </w:r>
          </w:p>
          <w:p w14:paraId="7662D15A" w14:textId="77777777" w:rsidR="008307D1" w:rsidRPr="00DE57B8" w:rsidRDefault="008307D1" w:rsidP="00360B14">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48065D89" w14:textId="77777777" w:rsidR="008307D1" w:rsidRPr="00DE57B8" w:rsidRDefault="008307D1" w:rsidP="00360B14">
            <w:pPr>
              <w:snapToGrid w:val="0"/>
              <w:spacing w:before="100" w:line="256" w:lineRule="auto"/>
              <w:ind w:left="2" w:right="2" w:hanging="10"/>
              <w:contextualSpacing/>
              <w:jc w:val="center"/>
              <w:rPr>
                <w:color w:val="000000" w:themeColor="text1"/>
                <w:sz w:val="18"/>
                <w:szCs w:val="18"/>
              </w:rPr>
            </w:pPr>
            <w:r w:rsidRPr="00DE57B8">
              <w:rPr>
                <w:color w:val="000000" w:themeColor="text1"/>
                <w:sz w:val="18"/>
                <w:szCs w:val="18"/>
              </w:rPr>
              <w:t>Turimos kitų finansavimo šaltinių lėšos, Eur</w:t>
            </w:r>
          </w:p>
          <w:p w14:paraId="373F23B7" w14:textId="77777777" w:rsidR="008307D1" w:rsidRPr="00DE57B8" w:rsidRDefault="008307D1" w:rsidP="00360B14">
            <w:pPr>
              <w:snapToGrid w:val="0"/>
              <w:spacing w:before="100" w:line="256" w:lineRule="auto"/>
              <w:ind w:left="2" w:right="2" w:hanging="10"/>
              <w:contextualSpacing/>
              <w:jc w:val="center"/>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0C4A003F" w14:textId="77777777" w:rsidR="008307D1" w:rsidRPr="00DE57B8" w:rsidRDefault="008307D1" w:rsidP="00360B14">
            <w:pPr>
              <w:snapToGrid w:val="0"/>
              <w:spacing w:before="100" w:line="256" w:lineRule="auto"/>
              <w:ind w:left="2" w:right="2" w:hanging="10"/>
              <w:contextualSpacing/>
              <w:jc w:val="center"/>
              <w:rPr>
                <w:sz w:val="18"/>
                <w:szCs w:val="18"/>
                <w:shd w:val="clear" w:color="auto" w:fill="FFFFFF"/>
              </w:rPr>
            </w:pPr>
            <w:r w:rsidRPr="00DE57B8">
              <w:rPr>
                <w:sz w:val="18"/>
                <w:szCs w:val="18"/>
                <w:shd w:val="clear" w:color="auto" w:fill="FFFFFF"/>
              </w:rPr>
              <w:t>Iš viso lėšų, Eur</w:t>
            </w:r>
          </w:p>
          <w:p w14:paraId="0DF81F6C" w14:textId="77777777" w:rsidR="008307D1" w:rsidRPr="00DE57B8" w:rsidRDefault="008307D1" w:rsidP="00360B14">
            <w:pPr>
              <w:contextualSpacing/>
              <w:jc w:val="center"/>
              <w:rPr>
                <w:rFonts w:eastAsia="Calibri"/>
                <w:sz w:val="18"/>
                <w:szCs w:val="18"/>
                <w:shd w:val="clear" w:color="auto" w:fill="FFFFFF"/>
              </w:rPr>
            </w:pPr>
          </w:p>
        </w:tc>
      </w:tr>
      <w:tr w:rsidR="008307D1" w:rsidRPr="00DE57B8" w14:paraId="5C9409F2" w14:textId="77777777" w:rsidTr="00360B14">
        <w:trPr>
          <w:cantSplit/>
          <w:trHeight w:val="282"/>
        </w:trPr>
        <w:tc>
          <w:tcPr>
            <w:tcW w:w="707" w:type="dxa"/>
            <w:tcBorders>
              <w:top w:val="nil"/>
              <w:left w:val="single" w:sz="2" w:space="0" w:color="000000"/>
              <w:bottom w:val="single" w:sz="2" w:space="0" w:color="000000"/>
              <w:right w:val="nil"/>
            </w:tcBorders>
            <w:hideMark/>
          </w:tcPr>
          <w:p w14:paraId="04BD761D" w14:textId="77777777" w:rsidR="008307D1" w:rsidRPr="00DE57B8" w:rsidRDefault="008307D1" w:rsidP="00360B14">
            <w:pPr>
              <w:contextualSpacing/>
              <w:jc w:val="center"/>
              <w:rPr>
                <w:rFonts w:eastAsia="Calibri"/>
                <w:sz w:val="22"/>
                <w:szCs w:val="22"/>
              </w:rPr>
            </w:pPr>
            <w:r w:rsidRPr="00DE57B8">
              <w:rPr>
                <w:rFonts w:eastAsia="Calibri"/>
                <w:sz w:val="22"/>
                <w:szCs w:val="22"/>
              </w:rPr>
              <w:t>5.2.1.</w:t>
            </w:r>
          </w:p>
        </w:tc>
        <w:tc>
          <w:tcPr>
            <w:tcW w:w="2410" w:type="dxa"/>
            <w:tcBorders>
              <w:top w:val="nil"/>
              <w:left w:val="single" w:sz="2" w:space="0" w:color="000000"/>
              <w:bottom w:val="single" w:sz="2" w:space="0" w:color="000000"/>
              <w:right w:val="nil"/>
            </w:tcBorders>
            <w:hideMark/>
          </w:tcPr>
          <w:p w14:paraId="7368EC09" w14:textId="77777777" w:rsidR="008307D1" w:rsidRPr="00DE57B8" w:rsidRDefault="008307D1" w:rsidP="00360B14">
            <w:pPr>
              <w:contextualSpacing/>
              <w:jc w:val="both"/>
              <w:rPr>
                <w:rFonts w:eastAsia="Calibri"/>
                <w:color w:val="000000" w:themeColor="text1"/>
                <w:sz w:val="22"/>
                <w:szCs w:val="22"/>
              </w:rPr>
            </w:pPr>
            <w:r w:rsidRPr="00DE57B8">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1B33FA44" w14:textId="77777777" w:rsidR="008307D1" w:rsidRPr="00DE57B8" w:rsidRDefault="008307D1" w:rsidP="00360B14">
            <w:pPr>
              <w:snapToGrid w:val="0"/>
              <w:contextualSpacing/>
              <w:rPr>
                <w:rFonts w:eastAsia="Calibri"/>
                <w:color w:val="000000" w:themeColor="text1"/>
                <w:sz w:val="22"/>
                <w:szCs w:val="22"/>
                <w:shd w:val="clear" w:color="auto" w:fill="FFFFFF"/>
              </w:rPr>
            </w:pPr>
          </w:p>
        </w:tc>
        <w:tc>
          <w:tcPr>
            <w:tcW w:w="1701" w:type="dxa"/>
            <w:tcBorders>
              <w:top w:val="nil"/>
              <w:left w:val="single" w:sz="2" w:space="0" w:color="000000"/>
              <w:bottom w:val="single" w:sz="2" w:space="0" w:color="000000"/>
              <w:right w:val="nil"/>
            </w:tcBorders>
          </w:tcPr>
          <w:p w14:paraId="3414C7B7" w14:textId="77777777" w:rsidR="008307D1" w:rsidRPr="00DE57B8" w:rsidRDefault="008307D1" w:rsidP="00360B14">
            <w:pPr>
              <w:snapToGrid w:val="0"/>
              <w:contextualSpacing/>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1C3E761F" w14:textId="77777777" w:rsidR="008307D1" w:rsidRPr="00DE57B8" w:rsidRDefault="008307D1" w:rsidP="00360B14">
            <w:pPr>
              <w:snapToGrid w:val="0"/>
              <w:contextualSpacing/>
              <w:rPr>
                <w:rFonts w:eastAsia="Calibri"/>
                <w:color w:val="000000" w:themeColor="text1"/>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3465769"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2DBF5D9C" w14:textId="77777777" w:rsidTr="00360B14">
        <w:trPr>
          <w:cantSplit/>
          <w:trHeight w:val="282"/>
        </w:trPr>
        <w:tc>
          <w:tcPr>
            <w:tcW w:w="707" w:type="dxa"/>
            <w:tcBorders>
              <w:top w:val="nil"/>
              <w:left w:val="single" w:sz="2" w:space="0" w:color="000000"/>
              <w:bottom w:val="single" w:sz="2" w:space="0" w:color="000000"/>
              <w:right w:val="nil"/>
            </w:tcBorders>
            <w:hideMark/>
          </w:tcPr>
          <w:p w14:paraId="364E6899" w14:textId="77777777" w:rsidR="008307D1" w:rsidRPr="00DE57B8" w:rsidRDefault="008307D1" w:rsidP="00360B14">
            <w:pPr>
              <w:contextualSpacing/>
              <w:rPr>
                <w:rFonts w:eastAsia="Calibri"/>
                <w:sz w:val="22"/>
                <w:szCs w:val="22"/>
              </w:rPr>
            </w:pPr>
            <w:r w:rsidRPr="00DE57B8">
              <w:rPr>
                <w:rFonts w:eastAsia="Calibri"/>
                <w:sz w:val="22"/>
                <w:szCs w:val="22"/>
              </w:rPr>
              <w:t>5.2.2.</w:t>
            </w:r>
          </w:p>
        </w:tc>
        <w:tc>
          <w:tcPr>
            <w:tcW w:w="2410" w:type="dxa"/>
            <w:tcBorders>
              <w:top w:val="nil"/>
              <w:left w:val="single" w:sz="2" w:space="0" w:color="000000"/>
              <w:bottom w:val="single" w:sz="2" w:space="0" w:color="000000"/>
              <w:right w:val="nil"/>
            </w:tcBorders>
            <w:hideMark/>
          </w:tcPr>
          <w:p w14:paraId="790F8DB2" w14:textId="77777777" w:rsidR="008307D1" w:rsidRPr="00DE57B8" w:rsidRDefault="008307D1" w:rsidP="00360B14">
            <w:pPr>
              <w:contextualSpacing/>
              <w:jc w:val="both"/>
              <w:rPr>
                <w:rFonts w:eastAsia="Calibri"/>
                <w:sz w:val="22"/>
                <w:szCs w:val="22"/>
              </w:rPr>
            </w:pPr>
            <w:r w:rsidRPr="00DE57B8">
              <w:rPr>
                <w:rFonts w:eastAsia="Calibri"/>
                <w:sz w:val="22"/>
                <w:szCs w:val="22"/>
              </w:rPr>
              <w:t>Patalpų nuoma (išskyrus, jei patalpos priklauso pačiai organizacijai)</w:t>
            </w:r>
          </w:p>
        </w:tc>
        <w:tc>
          <w:tcPr>
            <w:tcW w:w="1984" w:type="dxa"/>
            <w:tcBorders>
              <w:top w:val="nil"/>
              <w:left w:val="single" w:sz="2" w:space="0" w:color="000000"/>
              <w:bottom w:val="single" w:sz="2" w:space="0" w:color="000000"/>
              <w:right w:val="nil"/>
            </w:tcBorders>
          </w:tcPr>
          <w:p w14:paraId="64BBD6E1" w14:textId="77777777" w:rsidR="008307D1" w:rsidRPr="00DE57B8" w:rsidRDefault="008307D1" w:rsidP="00360B14">
            <w:pPr>
              <w:snapToGrid w:val="0"/>
              <w:contextualSpacing/>
              <w:rPr>
                <w:rFonts w:eastAsia="Calibri"/>
                <w:sz w:val="22"/>
                <w:szCs w:val="22"/>
                <w:shd w:val="clear" w:color="auto" w:fill="FFFFFF"/>
              </w:rPr>
            </w:pPr>
          </w:p>
          <w:p w14:paraId="152F614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55B313EA"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20FEA4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79B5958"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066A069F" w14:textId="77777777" w:rsidTr="00360B14">
        <w:trPr>
          <w:cantSplit/>
          <w:trHeight w:val="282"/>
        </w:trPr>
        <w:tc>
          <w:tcPr>
            <w:tcW w:w="707" w:type="dxa"/>
            <w:tcBorders>
              <w:top w:val="nil"/>
              <w:left w:val="single" w:sz="2" w:space="0" w:color="000000"/>
              <w:bottom w:val="single" w:sz="2" w:space="0" w:color="000000"/>
              <w:right w:val="nil"/>
            </w:tcBorders>
            <w:hideMark/>
          </w:tcPr>
          <w:p w14:paraId="2176FEF1" w14:textId="77777777" w:rsidR="008307D1" w:rsidRPr="00DE57B8" w:rsidRDefault="008307D1" w:rsidP="00360B14">
            <w:pPr>
              <w:contextualSpacing/>
              <w:rPr>
                <w:rFonts w:eastAsia="Calibri"/>
                <w:sz w:val="22"/>
                <w:szCs w:val="22"/>
              </w:rPr>
            </w:pPr>
            <w:r w:rsidRPr="00DE57B8">
              <w:rPr>
                <w:rFonts w:eastAsia="Calibri"/>
                <w:sz w:val="22"/>
                <w:szCs w:val="22"/>
              </w:rPr>
              <w:t>5.2.3.</w:t>
            </w:r>
          </w:p>
        </w:tc>
        <w:tc>
          <w:tcPr>
            <w:tcW w:w="2410" w:type="dxa"/>
            <w:tcBorders>
              <w:top w:val="nil"/>
              <w:left w:val="single" w:sz="2" w:space="0" w:color="000000"/>
              <w:bottom w:val="single" w:sz="2" w:space="0" w:color="000000"/>
              <w:right w:val="nil"/>
            </w:tcBorders>
            <w:hideMark/>
          </w:tcPr>
          <w:p w14:paraId="6D1F3226" w14:textId="77777777" w:rsidR="008307D1" w:rsidRPr="00DE57B8" w:rsidRDefault="008307D1" w:rsidP="00360B14">
            <w:pPr>
              <w:contextualSpacing/>
              <w:jc w:val="both"/>
              <w:rPr>
                <w:rFonts w:eastAsia="Calibri"/>
                <w:sz w:val="22"/>
                <w:szCs w:val="22"/>
              </w:rPr>
            </w:pPr>
            <w:r w:rsidRPr="00DE57B8">
              <w:rPr>
                <w:rFonts w:eastAsia="Calibri"/>
                <w:sz w:val="22"/>
                <w:szCs w:val="22"/>
              </w:rPr>
              <w:t>Transportas (nuoma, degalai, transporto bilietai)</w:t>
            </w:r>
          </w:p>
        </w:tc>
        <w:tc>
          <w:tcPr>
            <w:tcW w:w="1984" w:type="dxa"/>
            <w:tcBorders>
              <w:top w:val="nil"/>
              <w:left w:val="single" w:sz="2" w:space="0" w:color="000000"/>
              <w:bottom w:val="single" w:sz="2" w:space="0" w:color="000000"/>
              <w:right w:val="nil"/>
            </w:tcBorders>
          </w:tcPr>
          <w:p w14:paraId="60D3CA66"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380888CA"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A749024"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4CA77FE"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7FB01FF3" w14:textId="77777777" w:rsidTr="00360B14">
        <w:trPr>
          <w:cantSplit/>
          <w:trHeight w:val="282"/>
        </w:trPr>
        <w:tc>
          <w:tcPr>
            <w:tcW w:w="707" w:type="dxa"/>
            <w:tcBorders>
              <w:top w:val="nil"/>
              <w:left w:val="single" w:sz="2" w:space="0" w:color="000000"/>
              <w:bottom w:val="single" w:sz="2" w:space="0" w:color="000000"/>
              <w:right w:val="nil"/>
            </w:tcBorders>
            <w:hideMark/>
          </w:tcPr>
          <w:p w14:paraId="2C8CAFD8" w14:textId="77777777" w:rsidR="008307D1" w:rsidRPr="00DE57B8" w:rsidRDefault="008307D1" w:rsidP="00360B14">
            <w:pPr>
              <w:contextualSpacing/>
              <w:rPr>
                <w:rFonts w:eastAsia="Calibri"/>
                <w:sz w:val="22"/>
                <w:szCs w:val="22"/>
              </w:rPr>
            </w:pPr>
            <w:r w:rsidRPr="00DE57B8">
              <w:rPr>
                <w:rFonts w:eastAsia="Calibri"/>
                <w:sz w:val="22"/>
                <w:szCs w:val="22"/>
              </w:rPr>
              <w:lastRenderedPageBreak/>
              <w:t>5.2.4</w:t>
            </w:r>
          </w:p>
        </w:tc>
        <w:tc>
          <w:tcPr>
            <w:tcW w:w="2410" w:type="dxa"/>
            <w:tcBorders>
              <w:top w:val="nil"/>
              <w:left w:val="single" w:sz="2" w:space="0" w:color="000000"/>
              <w:bottom w:val="single" w:sz="2" w:space="0" w:color="000000"/>
              <w:right w:val="nil"/>
            </w:tcBorders>
            <w:hideMark/>
          </w:tcPr>
          <w:p w14:paraId="2C42C025" w14:textId="77777777" w:rsidR="008307D1" w:rsidRPr="00DE57B8" w:rsidRDefault="008307D1" w:rsidP="00360B14">
            <w:pPr>
              <w:contextualSpacing/>
              <w:jc w:val="both"/>
              <w:rPr>
                <w:rFonts w:eastAsia="Calibri"/>
                <w:sz w:val="22"/>
                <w:szCs w:val="22"/>
              </w:rPr>
            </w:pPr>
            <w:r w:rsidRPr="00DE57B8">
              <w:rPr>
                <w:rFonts w:eastAsia="Calibri"/>
                <w:sz w:val="22"/>
                <w:szCs w:val="22"/>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17D21AA5"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7254DF31"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D033DEE"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06BB94A"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61369C68" w14:textId="77777777" w:rsidTr="00360B14">
        <w:trPr>
          <w:cantSplit/>
          <w:trHeight w:val="282"/>
        </w:trPr>
        <w:tc>
          <w:tcPr>
            <w:tcW w:w="707" w:type="dxa"/>
            <w:tcBorders>
              <w:top w:val="nil"/>
              <w:left w:val="single" w:sz="2" w:space="0" w:color="000000"/>
              <w:bottom w:val="single" w:sz="2" w:space="0" w:color="000000"/>
              <w:right w:val="nil"/>
            </w:tcBorders>
            <w:hideMark/>
          </w:tcPr>
          <w:p w14:paraId="22C6A5D7" w14:textId="77777777" w:rsidR="008307D1" w:rsidRPr="00DE57B8" w:rsidRDefault="008307D1" w:rsidP="00360B14">
            <w:pPr>
              <w:contextualSpacing/>
              <w:rPr>
                <w:rFonts w:eastAsia="Calibri"/>
                <w:sz w:val="22"/>
                <w:szCs w:val="22"/>
              </w:rPr>
            </w:pPr>
            <w:r w:rsidRPr="00DE57B8">
              <w:rPr>
                <w:rFonts w:eastAsia="Calibri"/>
                <w:sz w:val="22"/>
                <w:szCs w:val="22"/>
              </w:rPr>
              <w:t>5.2.5.</w:t>
            </w:r>
          </w:p>
        </w:tc>
        <w:tc>
          <w:tcPr>
            <w:tcW w:w="2410" w:type="dxa"/>
            <w:tcBorders>
              <w:top w:val="nil"/>
              <w:left w:val="single" w:sz="2" w:space="0" w:color="000000"/>
              <w:bottom w:val="single" w:sz="2" w:space="0" w:color="000000"/>
              <w:right w:val="nil"/>
            </w:tcBorders>
            <w:hideMark/>
          </w:tcPr>
          <w:p w14:paraId="39D4E69F" w14:textId="77777777" w:rsidR="008307D1" w:rsidRPr="00DE57B8" w:rsidRDefault="008307D1" w:rsidP="00360B14">
            <w:pPr>
              <w:contextualSpacing/>
              <w:jc w:val="both"/>
              <w:rPr>
                <w:rFonts w:eastAsia="Calibri"/>
                <w:sz w:val="22"/>
                <w:szCs w:val="22"/>
              </w:rPr>
            </w:pPr>
            <w:r w:rsidRPr="00DE57B8">
              <w:rPr>
                <w:rFonts w:eastAsia="Calibri"/>
                <w:sz w:val="22"/>
                <w:szCs w:val="22"/>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37A04079"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9D62C37"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86AEDAE"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92D12CA"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25F6C9D8" w14:textId="77777777" w:rsidTr="00360B14">
        <w:trPr>
          <w:cantSplit/>
          <w:trHeight w:val="282"/>
        </w:trPr>
        <w:tc>
          <w:tcPr>
            <w:tcW w:w="707" w:type="dxa"/>
            <w:tcBorders>
              <w:top w:val="nil"/>
              <w:left w:val="single" w:sz="2" w:space="0" w:color="000000"/>
              <w:bottom w:val="single" w:sz="2" w:space="0" w:color="000000"/>
              <w:right w:val="nil"/>
            </w:tcBorders>
            <w:hideMark/>
          </w:tcPr>
          <w:p w14:paraId="071B377F" w14:textId="77777777" w:rsidR="008307D1" w:rsidRPr="00DE57B8" w:rsidRDefault="008307D1" w:rsidP="00360B14">
            <w:pPr>
              <w:contextualSpacing/>
              <w:rPr>
                <w:rFonts w:eastAsia="Calibri"/>
                <w:sz w:val="22"/>
                <w:szCs w:val="22"/>
              </w:rPr>
            </w:pPr>
            <w:r w:rsidRPr="00DE57B8">
              <w:rPr>
                <w:rFonts w:eastAsia="Calibri"/>
                <w:sz w:val="22"/>
                <w:szCs w:val="22"/>
              </w:rPr>
              <w:t>5.2.6.</w:t>
            </w:r>
          </w:p>
        </w:tc>
        <w:tc>
          <w:tcPr>
            <w:tcW w:w="2410" w:type="dxa"/>
            <w:tcBorders>
              <w:top w:val="nil"/>
              <w:left w:val="single" w:sz="2" w:space="0" w:color="000000"/>
              <w:bottom w:val="single" w:sz="2" w:space="0" w:color="000000"/>
              <w:right w:val="nil"/>
            </w:tcBorders>
            <w:hideMark/>
          </w:tcPr>
          <w:p w14:paraId="3A2CC453" w14:textId="77777777" w:rsidR="008307D1" w:rsidRPr="00DE57B8" w:rsidRDefault="008307D1" w:rsidP="00360B14">
            <w:pPr>
              <w:contextualSpacing/>
              <w:jc w:val="both"/>
              <w:rPr>
                <w:rFonts w:eastAsia="Calibri"/>
                <w:sz w:val="22"/>
                <w:szCs w:val="22"/>
              </w:rPr>
            </w:pPr>
            <w:r w:rsidRPr="00DE57B8">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62747F0A" w14:textId="77777777" w:rsidR="008307D1" w:rsidRPr="00DE57B8" w:rsidRDefault="008307D1" w:rsidP="00360B14">
            <w:pPr>
              <w:snapToGrid w:val="0"/>
              <w:contextualSpacing/>
              <w:rPr>
                <w:rFonts w:eastAsia="Calibri"/>
                <w:sz w:val="22"/>
                <w:szCs w:val="22"/>
                <w:shd w:val="clear" w:color="auto" w:fill="FFFFFF"/>
              </w:rPr>
            </w:pPr>
          </w:p>
          <w:p w14:paraId="2A3A892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22ABC9C6"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3688467"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BAC243B"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4CA2D0BA" w14:textId="77777777" w:rsidTr="00360B14">
        <w:trPr>
          <w:cantSplit/>
          <w:trHeight w:val="282"/>
        </w:trPr>
        <w:tc>
          <w:tcPr>
            <w:tcW w:w="707" w:type="dxa"/>
            <w:tcBorders>
              <w:top w:val="nil"/>
              <w:left w:val="single" w:sz="2" w:space="0" w:color="000000"/>
              <w:bottom w:val="single" w:sz="2" w:space="0" w:color="000000"/>
              <w:right w:val="nil"/>
            </w:tcBorders>
            <w:hideMark/>
          </w:tcPr>
          <w:p w14:paraId="07AA3837" w14:textId="77777777" w:rsidR="008307D1" w:rsidRPr="00DE57B8" w:rsidRDefault="008307D1" w:rsidP="00360B14">
            <w:pPr>
              <w:contextualSpacing/>
              <w:rPr>
                <w:rFonts w:eastAsia="Calibri"/>
                <w:sz w:val="22"/>
                <w:szCs w:val="22"/>
              </w:rPr>
            </w:pPr>
            <w:r w:rsidRPr="00DE57B8">
              <w:rPr>
                <w:rFonts w:eastAsia="Calibri"/>
                <w:sz w:val="22"/>
                <w:szCs w:val="22"/>
              </w:rPr>
              <w:t>5.2.7.</w:t>
            </w:r>
          </w:p>
        </w:tc>
        <w:tc>
          <w:tcPr>
            <w:tcW w:w="2410" w:type="dxa"/>
            <w:tcBorders>
              <w:top w:val="nil"/>
              <w:left w:val="single" w:sz="2" w:space="0" w:color="000000"/>
              <w:bottom w:val="single" w:sz="2" w:space="0" w:color="000000"/>
              <w:right w:val="nil"/>
            </w:tcBorders>
            <w:hideMark/>
          </w:tcPr>
          <w:p w14:paraId="283B5A2B" w14:textId="77777777" w:rsidR="008307D1" w:rsidRPr="00DE57B8" w:rsidRDefault="008307D1" w:rsidP="00360B14">
            <w:pPr>
              <w:contextualSpacing/>
              <w:jc w:val="both"/>
              <w:rPr>
                <w:rFonts w:eastAsia="Calibri"/>
                <w:sz w:val="22"/>
                <w:szCs w:val="22"/>
              </w:rPr>
            </w:pPr>
            <w:r w:rsidRPr="00DE57B8">
              <w:rPr>
                <w:rFonts w:eastAsia="Calibri"/>
                <w:sz w:val="22"/>
                <w:szCs w:val="22"/>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07FEE257" w14:textId="77777777" w:rsidR="008307D1" w:rsidRPr="00DE57B8" w:rsidRDefault="008307D1" w:rsidP="00360B14">
            <w:pPr>
              <w:snapToGrid w:val="0"/>
              <w:contextualSpacing/>
              <w:rPr>
                <w:rFonts w:eastAsia="Calibri"/>
                <w:sz w:val="22"/>
                <w:szCs w:val="22"/>
                <w:shd w:val="clear" w:color="auto" w:fill="FFFFFF"/>
              </w:rPr>
            </w:pPr>
          </w:p>
          <w:p w14:paraId="583DD85B" w14:textId="77777777" w:rsidR="008307D1" w:rsidRPr="00DE57B8" w:rsidRDefault="008307D1" w:rsidP="00360B14">
            <w:pPr>
              <w:snapToGrid w:val="0"/>
              <w:contextualSpacing/>
              <w:rPr>
                <w:rFonts w:eastAsia="Calibri"/>
                <w:sz w:val="22"/>
                <w:szCs w:val="22"/>
                <w:shd w:val="clear" w:color="auto" w:fill="FFFFFF"/>
              </w:rPr>
            </w:pPr>
          </w:p>
          <w:p w14:paraId="57A1F01A"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7A84F580"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9CB2A75"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228A730"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5CA67C16" w14:textId="77777777" w:rsidTr="00360B14">
        <w:trPr>
          <w:cantSplit/>
          <w:trHeight w:val="282"/>
        </w:trPr>
        <w:tc>
          <w:tcPr>
            <w:tcW w:w="707" w:type="dxa"/>
            <w:tcBorders>
              <w:top w:val="nil"/>
              <w:left w:val="single" w:sz="2" w:space="0" w:color="000000"/>
              <w:bottom w:val="single" w:sz="2" w:space="0" w:color="000000"/>
              <w:right w:val="nil"/>
            </w:tcBorders>
            <w:hideMark/>
          </w:tcPr>
          <w:p w14:paraId="1D2E45D1" w14:textId="77777777" w:rsidR="008307D1" w:rsidRPr="00DE57B8" w:rsidRDefault="008307D1" w:rsidP="00360B14">
            <w:pPr>
              <w:contextualSpacing/>
              <w:rPr>
                <w:rFonts w:eastAsia="Calibri"/>
                <w:sz w:val="22"/>
                <w:szCs w:val="22"/>
              </w:rPr>
            </w:pPr>
            <w:r w:rsidRPr="00DE57B8">
              <w:rPr>
                <w:rFonts w:eastAsia="Calibri"/>
                <w:sz w:val="22"/>
                <w:szCs w:val="22"/>
              </w:rPr>
              <w:t xml:space="preserve"> 5.2.8</w:t>
            </w:r>
          </w:p>
        </w:tc>
        <w:tc>
          <w:tcPr>
            <w:tcW w:w="2410" w:type="dxa"/>
            <w:tcBorders>
              <w:top w:val="nil"/>
              <w:left w:val="single" w:sz="2" w:space="0" w:color="000000"/>
              <w:bottom w:val="single" w:sz="2" w:space="0" w:color="000000"/>
              <w:right w:val="nil"/>
            </w:tcBorders>
            <w:hideMark/>
          </w:tcPr>
          <w:p w14:paraId="13391907" w14:textId="77777777" w:rsidR="008307D1" w:rsidRPr="00DE57B8" w:rsidRDefault="008307D1" w:rsidP="00360B14">
            <w:pPr>
              <w:contextualSpacing/>
              <w:jc w:val="both"/>
              <w:rPr>
                <w:rFonts w:eastAsia="Calibri"/>
                <w:sz w:val="22"/>
                <w:szCs w:val="22"/>
              </w:rPr>
            </w:pPr>
            <w:r w:rsidRPr="00DE57B8">
              <w:rPr>
                <w:rFonts w:eastAsia="Calibri"/>
                <w:sz w:val="22"/>
                <w:szCs w:val="22"/>
              </w:rPr>
              <w:t>Banko paslaugų išlaidos</w:t>
            </w:r>
          </w:p>
        </w:tc>
        <w:tc>
          <w:tcPr>
            <w:tcW w:w="1984" w:type="dxa"/>
            <w:tcBorders>
              <w:top w:val="nil"/>
              <w:left w:val="single" w:sz="2" w:space="0" w:color="000000"/>
              <w:bottom w:val="single" w:sz="2" w:space="0" w:color="000000"/>
              <w:right w:val="nil"/>
            </w:tcBorders>
          </w:tcPr>
          <w:p w14:paraId="1081DA91"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0AAA8EB"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E1F1AB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A507BB4"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49F9CE31" w14:textId="77777777" w:rsidTr="00360B14">
        <w:trPr>
          <w:cantSplit/>
          <w:trHeight w:val="282"/>
        </w:trPr>
        <w:tc>
          <w:tcPr>
            <w:tcW w:w="707" w:type="dxa"/>
            <w:tcBorders>
              <w:top w:val="nil"/>
              <w:left w:val="single" w:sz="2" w:space="0" w:color="000000"/>
              <w:bottom w:val="single" w:sz="2" w:space="0" w:color="000000"/>
              <w:right w:val="nil"/>
            </w:tcBorders>
          </w:tcPr>
          <w:p w14:paraId="79F32DB5" w14:textId="77777777" w:rsidR="008307D1" w:rsidRPr="00DE57B8" w:rsidRDefault="008307D1" w:rsidP="00360B14">
            <w:pPr>
              <w:contextualSpacing/>
              <w:jc w:val="center"/>
              <w:rPr>
                <w:rFonts w:eastAsia="Calibri"/>
                <w:sz w:val="22"/>
                <w:szCs w:val="22"/>
              </w:rPr>
            </w:pPr>
            <w:r w:rsidRPr="00DE57B8">
              <w:rPr>
                <w:rFonts w:eastAsia="Calibri"/>
                <w:sz w:val="22"/>
                <w:szCs w:val="22"/>
              </w:rPr>
              <w:t>5.2.9.</w:t>
            </w:r>
          </w:p>
        </w:tc>
        <w:tc>
          <w:tcPr>
            <w:tcW w:w="2410" w:type="dxa"/>
            <w:tcBorders>
              <w:top w:val="nil"/>
              <w:left w:val="single" w:sz="2" w:space="0" w:color="000000"/>
              <w:bottom w:val="single" w:sz="2" w:space="0" w:color="000000"/>
              <w:right w:val="nil"/>
            </w:tcBorders>
          </w:tcPr>
          <w:p w14:paraId="012D712B" w14:textId="77777777" w:rsidR="008307D1" w:rsidRPr="00DE57B8" w:rsidRDefault="008307D1" w:rsidP="00360B14">
            <w:pPr>
              <w:contextualSpacing/>
              <w:jc w:val="both"/>
              <w:rPr>
                <w:rFonts w:eastAsia="Calibri"/>
                <w:sz w:val="22"/>
                <w:szCs w:val="22"/>
              </w:rPr>
            </w:pPr>
            <w:r w:rsidRPr="00DE57B8">
              <w:rPr>
                <w:rFonts w:eastAsia="Calibri"/>
                <w:sz w:val="22"/>
                <w:szCs w:val="22"/>
              </w:rPr>
              <w:t xml:space="preserve">Leidybos Projektų išlaidos </w:t>
            </w:r>
            <w:r w:rsidRPr="00DE57B8">
              <w:rPr>
                <w:rFonts w:eastAsia="Calibri"/>
                <w:sz w:val="22"/>
                <w:szCs w:val="22"/>
                <w:shd w:val="clear" w:color="auto" w:fill="FFFFFF"/>
              </w:rPr>
              <w:t>(redagavimas, korektūra, dizainas, maketavimas ir kt.) **</w:t>
            </w:r>
          </w:p>
        </w:tc>
        <w:tc>
          <w:tcPr>
            <w:tcW w:w="1984" w:type="dxa"/>
            <w:tcBorders>
              <w:top w:val="nil"/>
              <w:left w:val="single" w:sz="2" w:space="0" w:color="000000"/>
              <w:bottom w:val="single" w:sz="2" w:space="0" w:color="000000"/>
              <w:right w:val="nil"/>
            </w:tcBorders>
          </w:tcPr>
          <w:p w14:paraId="475B2E3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008417C"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27C4E0A7"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6EB3FC2"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3DFD0C34" w14:textId="77777777" w:rsidTr="00360B14">
        <w:trPr>
          <w:cantSplit/>
          <w:trHeight w:val="282"/>
        </w:trPr>
        <w:tc>
          <w:tcPr>
            <w:tcW w:w="707" w:type="dxa"/>
            <w:tcBorders>
              <w:top w:val="nil"/>
              <w:left w:val="single" w:sz="2" w:space="0" w:color="000000"/>
              <w:bottom w:val="single" w:sz="2" w:space="0" w:color="000000"/>
              <w:right w:val="nil"/>
            </w:tcBorders>
            <w:hideMark/>
          </w:tcPr>
          <w:p w14:paraId="0F680A0A" w14:textId="77777777" w:rsidR="008307D1" w:rsidRPr="00DE57B8" w:rsidRDefault="008307D1" w:rsidP="00360B14">
            <w:pPr>
              <w:contextualSpacing/>
              <w:rPr>
                <w:rFonts w:eastAsia="Calibri"/>
                <w:sz w:val="22"/>
                <w:szCs w:val="22"/>
              </w:rPr>
            </w:pPr>
            <w:r w:rsidRPr="00DE57B8">
              <w:rPr>
                <w:rFonts w:eastAsia="Calibri"/>
                <w:sz w:val="22"/>
                <w:szCs w:val="22"/>
              </w:rPr>
              <w:t>5.2.10.</w:t>
            </w:r>
          </w:p>
        </w:tc>
        <w:tc>
          <w:tcPr>
            <w:tcW w:w="2410" w:type="dxa"/>
            <w:tcBorders>
              <w:top w:val="nil"/>
              <w:left w:val="single" w:sz="2" w:space="0" w:color="000000"/>
              <w:bottom w:val="single" w:sz="2" w:space="0" w:color="000000"/>
              <w:right w:val="nil"/>
            </w:tcBorders>
            <w:hideMark/>
          </w:tcPr>
          <w:p w14:paraId="2555EC1D" w14:textId="77777777" w:rsidR="008307D1" w:rsidRPr="00DE57B8" w:rsidRDefault="008307D1" w:rsidP="00360B14">
            <w:pPr>
              <w:contextualSpacing/>
              <w:jc w:val="both"/>
              <w:rPr>
                <w:rFonts w:eastAsia="Calibri"/>
                <w:sz w:val="22"/>
                <w:szCs w:val="22"/>
              </w:rPr>
            </w:pPr>
            <w:r w:rsidRPr="00DE57B8">
              <w:rPr>
                <w:rFonts w:eastAsia="Calibri"/>
                <w:sz w:val="22"/>
                <w:szCs w:val="22"/>
              </w:rPr>
              <w:t xml:space="preserve">Projekto vykdytojo ir /arba finansininko  darbo užmokesčiui ir su tuo susijusioms socialinio draudimo ir pan. įmokoms ne daugiau 10 %  </w:t>
            </w:r>
            <w:r w:rsidRPr="00DE57B8">
              <w:rPr>
                <w:rFonts w:eastAsia="Calibri"/>
                <w:bCs/>
                <w:sz w:val="22"/>
                <w:szCs w:val="22"/>
              </w:rPr>
              <w:t>nuo projekto įgyvendinimui skirtų Savivaldybės biudžeto lėšų</w:t>
            </w:r>
            <w:r w:rsidRPr="00DE57B8">
              <w:rPr>
                <w:rFonts w:eastAsia="Calibri"/>
                <w:sz w:val="22"/>
                <w:szCs w:val="22"/>
              </w:rPr>
              <w:t>***</w:t>
            </w:r>
          </w:p>
        </w:tc>
        <w:tc>
          <w:tcPr>
            <w:tcW w:w="1984" w:type="dxa"/>
            <w:tcBorders>
              <w:top w:val="nil"/>
              <w:left w:val="single" w:sz="2" w:space="0" w:color="000000"/>
              <w:bottom w:val="single" w:sz="2" w:space="0" w:color="000000"/>
              <w:right w:val="nil"/>
            </w:tcBorders>
          </w:tcPr>
          <w:p w14:paraId="6C4FDD2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4EE3884B"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9F0736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887D4D6"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2D1B78A9" w14:textId="77777777" w:rsidTr="00360B14">
        <w:trPr>
          <w:cantSplit/>
          <w:trHeight w:val="282"/>
        </w:trPr>
        <w:tc>
          <w:tcPr>
            <w:tcW w:w="707" w:type="dxa"/>
            <w:tcBorders>
              <w:top w:val="nil"/>
              <w:left w:val="single" w:sz="2" w:space="0" w:color="000000"/>
              <w:bottom w:val="nil"/>
              <w:right w:val="nil"/>
            </w:tcBorders>
          </w:tcPr>
          <w:p w14:paraId="2FCA0766" w14:textId="77777777" w:rsidR="008307D1" w:rsidRPr="00DE57B8" w:rsidRDefault="008307D1" w:rsidP="00360B14">
            <w:pPr>
              <w:snapToGrid w:val="0"/>
              <w:contextualSpacing/>
              <w:rPr>
                <w:rFonts w:eastAsia="Calibri"/>
                <w:sz w:val="22"/>
                <w:szCs w:val="22"/>
                <w:shd w:val="clear" w:color="auto" w:fill="FFFFFF"/>
              </w:rPr>
            </w:pPr>
          </w:p>
        </w:tc>
        <w:tc>
          <w:tcPr>
            <w:tcW w:w="2410" w:type="dxa"/>
            <w:tcBorders>
              <w:top w:val="nil"/>
              <w:left w:val="single" w:sz="2" w:space="0" w:color="000000"/>
              <w:bottom w:val="nil"/>
              <w:right w:val="nil"/>
            </w:tcBorders>
          </w:tcPr>
          <w:p w14:paraId="748AAC18" w14:textId="77777777" w:rsidR="008307D1" w:rsidRPr="00DE57B8" w:rsidRDefault="008307D1" w:rsidP="00360B14">
            <w:pPr>
              <w:snapToGrid w:val="0"/>
              <w:contextualSpacing/>
              <w:rPr>
                <w:rFonts w:eastAsia="Calibri"/>
                <w:sz w:val="22"/>
                <w:szCs w:val="22"/>
                <w:shd w:val="clear" w:color="auto" w:fill="FFFFFF"/>
              </w:rPr>
            </w:pPr>
          </w:p>
        </w:tc>
        <w:tc>
          <w:tcPr>
            <w:tcW w:w="1984" w:type="dxa"/>
            <w:tcBorders>
              <w:top w:val="nil"/>
              <w:left w:val="single" w:sz="2" w:space="0" w:color="000000"/>
              <w:bottom w:val="nil"/>
              <w:right w:val="nil"/>
            </w:tcBorders>
            <w:hideMark/>
          </w:tcPr>
          <w:p w14:paraId="06F8FEF9" w14:textId="77777777" w:rsidR="008307D1" w:rsidRPr="00DE57B8" w:rsidRDefault="008307D1" w:rsidP="00360B14">
            <w:pPr>
              <w:snapToGrid w:val="0"/>
              <w:contextualSpacing/>
              <w:rPr>
                <w:rFonts w:eastAsia="Calibri"/>
                <w:sz w:val="22"/>
                <w:szCs w:val="22"/>
                <w:shd w:val="clear" w:color="auto" w:fill="FFFFFF"/>
              </w:rPr>
            </w:pPr>
            <w:r w:rsidRPr="00DE57B8">
              <w:rPr>
                <w:rFonts w:eastAsia="Calibri"/>
                <w:sz w:val="22"/>
                <w:szCs w:val="22"/>
                <w:shd w:val="clear" w:color="auto" w:fill="FFFFFF"/>
              </w:rPr>
              <w:t xml:space="preserve">                 Iš viso:</w:t>
            </w:r>
          </w:p>
        </w:tc>
        <w:tc>
          <w:tcPr>
            <w:tcW w:w="1701" w:type="dxa"/>
            <w:tcBorders>
              <w:top w:val="nil"/>
              <w:left w:val="single" w:sz="2" w:space="0" w:color="000000"/>
              <w:bottom w:val="nil"/>
              <w:right w:val="nil"/>
            </w:tcBorders>
          </w:tcPr>
          <w:p w14:paraId="195A3974"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nil"/>
              <w:right w:val="nil"/>
            </w:tcBorders>
          </w:tcPr>
          <w:p w14:paraId="355AC3F3"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nil"/>
              <w:right w:val="single" w:sz="2" w:space="0" w:color="000000"/>
            </w:tcBorders>
          </w:tcPr>
          <w:p w14:paraId="761C0C94"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05A0FD84" w14:textId="77777777" w:rsidTr="00360B14">
        <w:trPr>
          <w:cantSplit/>
          <w:trHeight w:val="282"/>
        </w:trPr>
        <w:tc>
          <w:tcPr>
            <w:tcW w:w="707" w:type="dxa"/>
            <w:tcBorders>
              <w:top w:val="nil"/>
              <w:left w:val="single" w:sz="2" w:space="0" w:color="000000"/>
              <w:bottom w:val="single" w:sz="2" w:space="0" w:color="000000"/>
              <w:right w:val="nil"/>
            </w:tcBorders>
          </w:tcPr>
          <w:p w14:paraId="11F0BEA5" w14:textId="77777777" w:rsidR="008307D1" w:rsidRPr="00DE57B8" w:rsidRDefault="008307D1" w:rsidP="00360B14">
            <w:pPr>
              <w:snapToGrid w:val="0"/>
              <w:contextualSpacing/>
              <w:rPr>
                <w:rFonts w:eastAsia="Calibri"/>
                <w:sz w:val="22"/>
                <w:szCs w:val="22"/>
                <w:shd w:val="clear" w:color="auto" w:fill="FFFFFF"/>
              </w:rPr>
            </w:pPr>
          </w:p>
        </w:tc>
        <w:tc>
          <w:tcPr>
            <w:tcW w:w="2410" w:type="dxa"/>
            <w:tcBorders>
              <w:top w:val="nil"/>
              <w:left w:val="single" w:sz="2" w:space="0" w:color="000000"/>
              <w:bottom w:val="single" w:sz="2" w:space="0" w:color="000000"/>
              <w:right w:val="nil"/>
            </w:tcBorders>
          </w:tcPr>
          <w:p w14:paraId="5BCE6BD9" w14:textId="77777777" w:rsidR="008307D1" w:rsidRPr="00DE57B8" w:rsidRDefault="008307D1" w:rsidP="00360B14">
            <w:pPr>
              <w:snapToGrid w:val="0"/>
              <w:contextualSpacing/>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190C4E9C"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083063EF"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376703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1BB9DC9" w14:textId="77777777" w:rsidR="008307D1" w:rsidRPr="00DE57B8" w:rsidRDefault="008307D1" w:rsidP="00360B14">
            <w:pPr>
              <w:snapToGrid w:val="0"/>
              <w:contextualSpacing/>
              <w:rPr>
                <w:rFonts w:eastAsia="Calibri"/>
                <w:sz w:val="22"/>
                <w:szCs w:val="22"/>
                <w:shd w:val="clear" w:color="auto" w:fill="FFFFFF"/>
              </w:rPr>
            </w:pPr>
          </w:p>
        </w:tc>
      </w:tr>
    </w:tbl>
    <w:p w14:paraId="0C2A6E19" w14:textId="77777777" w:rsidR="008307D1" w:rsidRPr="00DE57B8" w:rsidRDefault="008307D1" w:rsidP="008307D1">
      <w:pPr>
        <w:shd w:val="clear" w:color="auto" w:fill="FFFFFF"/>
        <w:spacing w:after="120"/>
        <w:jc w:val="both"/>
        <w:rPr>
          <w:bCs/>
          <w:sz w:val="22"/>
          <w:szCs w:val="22"/>
        </w:rPr>
      </w:pPr>
      <w:r w:rsidRPr="00DE57B8">
        <w:rPr>
          <w:bCs/>
          <w:sz w:val="22"/>
          <w:szCs w:val="22"/>
        </w:rPr>
        <w:t>** Kultūros programai</w:t>
      </w:r>
    </w:p>
    <w:p w14:paraId="52CE70F3" w14:textId="77777777" w:rsidR="008307D1" w:rsidRPr="00DE57B8" w:rsidRDefault="008307D1" w:rsidP="008307D1">
      <w:pPr>
        <w:shd w:val="clear" w:color="auto" w:fill="FFFFFF"/>
        <w:spacing w:after="120"/>
        <w:jc w:val="both"/>
        <w:rPr>
          <w:bCs/>
          <w:sz w:val="22"/>
          <w:szCs w:val="22"/>
        </w:rPr>
      </w:pPr>
      <w:r w:rsidRPr="00DE57B8">
        <w:rPr>
          <w:bCs/>
          <w:sz w:val="22"/>
          <w:szCs w:val="22"/>
        </w:rPr>
        <w:t>***Socialinių paslaugų bendruomenėje projektams, kitiems, pagal atskirų Programų įgyvendinimo ir projektų finansavimo nuostatas numatytiems projektams įgyvendinti.</w:t>
      </w:r>
    </w:p>
    <w:p w14:paraId="54CFF923" w14:textId="77777777" w:rsidR="008307D1" w:rsidRPr="00DE57B8" w:rsidRDefault="008307D1" w:rsidP="008307D1">
      <w:pPr>
        <w:shd w:val="clear" w:color="auto" w:fill="FFFFFF"/>
        <w:spacing w:after="120"/>
        <w:rPr>
          <w:rFonts w:eastAsia="Calibri"/>
          <w:b/>
          <w:bCs/>
          <w:sz w:val="22"/>
          <w:szCs w:val="22"/>
        </w:rPr>
      </w:pPr>
      <w:r w:rsidRPr="00DE57B8">
        <w:rPr>
          <w:b/>
          <w:bCs/>
          <w:sz w:val="22"/>
          <w:szCs w:val="22"/>
        </w:rPr>
        <w:t xml:space="preserve">5.3. </w:t>
      </w:r>
      <w:r w:rsidRPr="00DE57B8">
        <w:rPr>
          <w:rFonts w:eastAsia="Calibri"/>
          <w:b/>
          <w:bCs/>
          <w:sz w:val="22"/>
          <w:szCs w:val="22"/>
        </w:rPr>
        <w:t>Pareiškėjo patirtis įgyvendinant kitus projektus per paskutinius 3 metus:</w:t>
      </w:r>
    </w:p>
    <w:p w14:paraId="49958BE8" w14:textId="77777777" w:rsidR="008307D1" w:rsidRPr="00DE57B8" w:rsidRDefault="008307D1" w:rsidP="008307D1">
      <w:pPr>
        <w:shd w:val="clear" w:color="auto" w:fill="FFFFFF"/>
        <w:spacing w:after="120"/>
        <w:rPr>
          <w:sz w:val="22"/>
          <w:szCs w:val="22"/>
        </w:rPr>
      </w:pPr>
      <w:r w:rsidRPr="00DE57B8">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8307D1" w:rsidRPr="00DE57B8" w14:paraId="5C844944" w14:textId="77777777" w:rsidTr="00360B14">
        <w:trPr>
          <w:trHeight w:val="777"/>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5151B" w14:textId="77777777" w:rsidR="008307D1" w:rsidRPr="00DE57B8" w:rsidRDefault="008307D1" w:rsidP="00360B14">
            <w:pPr>
              <w:jc w:val="center"/>
              <w:rPr>
                <w:sz w:val="22"/>
                <w:szCs w:val="22"/>
              </w:rPr>
            </w:pPr>
            <w:r w:rsidRPr="00DE57B8">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76DC5" w14:textId="77777777" w:rsidR="008307D1" w:rsidRPr="00DE57B8" w:rsidRDefault="008307D1" w:rsidP="00360B14">
            <w:pPr>
              <w:jc w:val="center"/>
              <w:rPr>
                <w:sz w:val="22"/>
                <w:szCs w:val="22"/>
              </w:rPr>
            </w:pPr>
            <w:r w:rsidRPr="00DE57B8">
              <w:rPr>
                <w:sz w:val="22"/>
                <w:szCs w:val="2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2B0AEA" w14:textId="77777777" w:rsidR="008307D1" w:rsidRPr="00DE57B8" w:rsidRDefault="008307D1" w:rsidP="00360B14">
            <w:pPr>
              <w:jc w:val="center"/>
              <w:rPr>
                <w:sz w:val="22"/>
                <w:szCs w:val="22"/>
              </w:rPr>
            </w:pPr>
            <w:r w:rsidRPr="00DE57B8">
              <w:rPr>
                <w:sz w:val="22"/>
                <w:szCs w:val="22"/>
              </w:rPr>
              <w:t>Akmenės rajono savivaldybės biudžeto lėšos </w:t>
            </w:r>
            <w:r w:rsidRPr="00DE57B8">
              <w:rPr>
                <w:i/>
                <w:iCs/>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4E7FAA" w14:textId="77777777" w:rsidR="008307D1" w:rsidRPr="00DE57B8" w:rsidRDefault="008307D1" w:rsidP="00360B14">
            <w:pPr>
              <w:jc w:val="center"/>
              <w:rPr>
                <w:sz w:val="22"/>
                <w:szCs w:val="22"/>
              </w:rPr>
            </w:pPr>
            <w:r w:rsidRPr="00DE57B8">
              <w:rPr>
                <w:sz w:val="22"/>
                <w:szCs w:val="22"/>
              </w:rPr>
              <w:t>Programos pavadinimas</w:t>
            </w:r>
          </w:p>
        </w:tc>
      </w:tr>
      <w:tr w:rsidR="008307D1" w:rsidRPr="00DE57B8" w14:paraId="3ADB747B" w14:textId="77777777" w:rsidTr="00360B14">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9FB8B7F" w14:textId="77777777" w:rsidR="008307D1" w:rsidRPr="00DE57B8" w:rsidRDefault="008307D1" w:rsidP="00360B14">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22236027" w14:textId="77777777" w:rsidR="008307D1" w:rsidRPr="00DE57B8" w:rsidRDefault="008307D1" w:rsidP="00360B14">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22C89EA" w14:textId="77777777" w:rsidR="008307D1" w:rsidRPr="00DE57B8" w:rsidRDefault="008307D1" w:rsidP="00360B14">
            <w:pPr>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1B3B65E" w14:textId="77777777" w:rsidR="008307D1" w:rsidRPr="00DE57B8" w:rsidRDefault="008307D1" w:rsidP="00360B14">
            <w:pPr>
              <w:rPr>
                <w:sz w:val="22"/>
                <w:szCs w:val="22"/>
              </w:rPr>
            </w:pPr>
            <w:r w:rsidRPr="00DE57B8">
              <w:rPr>
                <w:sz w:val="22"/>
                <w:szCs w:val="2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667FE41" w14:textId="77777777" w:rsidR="008307D1" w:rsidRPr="00DE57B8" w:rsidRDefault="008307D1" w:rsidP="00360B14">
            <w:pPr>
              <w:rPr>
                <w:sz w:val="22"/>
                <w:szCs w:val="22"/>
              </w:rPr>
            </w:pPr>
            <w:r w:rsidRPr="00DE57B8">
              <w:rPr>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7E91CFBD" w14:textId="77777777" w:rsidR="008307D1" w:rsidRPr="00DE57B8" w:rsidRDefault="008307D1" w:rsidP="00360B14">
            <w:pPr>
              <w:spacing w:line="256" w:lineRule="auto"/>
              <w:rPr>
                <w:sz w:val="22"/>
                <w:szCs w:val="22"/>
              </w:rPr>
            </w:pPr>
          </w:p>
        </w:tc>
      </w:tr>
      <w:tr w:rsidR="008307D1" w:rsidRPr="00DE57B8" w14:paraId="34A16588"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05F0A" w14:textId="77777777" w:rsidR="008307D1" w:rsidRPr="00DE57B8" w:rsidRDefault="008307D1" w:rsidP="00360B14">
            <w:pPr>
              <w:rPr>
                <w:sz w:val="22"/>
                <w:szCs w:val="22"/>
              </w:rPr>
            </w:pPr>
            <w:r w:rsidRPr="00DE57B8">
              <w:rPr>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5F1AB9A1" w14:textId="77777777" w:rsidR="008307D1" w:rsidRPr="00DE57B8" w:rsidRDefault="008307D1" w:rsidP="00360B14">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F503BC5" w14:textId="77777777" w:rsidR="008307D1" w:rsidRPr="00DE57B8" w:rsidRDefault="008307D1" w:rsidP="00360B14">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411A5B8" w14:textId="77777777" w:rsidR="008307D1" w:rsidRPr="00DE57B8" w:rsidRDefault="008307D1" w:rsidP="00360B14">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40F63AE" w14:textId="77777777" w:rsidR="008307D1" w:rsidRPr="00DE57B8" w:rsidRDefault="008307D1" w:rsidP="00360B14">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D6FC9E7" w14:textId="77777777" w:rsidR="008307D1" w:rsidRPr="00DE57B8" w:rsidRDefault="008307D1" w:rsidP="00360B14">
            <w:pPr>
              <w:rPr>
                <w:sz w:val="22"/>
                <w:szCs w:val="22"/>
              </w:rPr>
            </w:pPr>
            <w:r w:rsidRPr="00DE57B8">
              <w:rPr>
                <w:b/>
                <w:bCs/>
                <w:sz w:val="22"/>
                <w:szCs w:val="22"/>
              </w:rPr>
              <w:t> </w:t>
            </w:r>
          </w:p>
        </w:tc>
      </w:tr>
      <w:tr w:rsidR="008307D1" w:rsidRPr="00DE57B8" w14:paraId="7CFA4B0C"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0D83E" w14:textId="77777777" w:rsidR="008307D1" w:rsidRPr="00DE57B8" w:rsidRDefault="008307D1" w:rsidP="00360B14">
            <w:pPr>
              <w:rPr>
                <w:bCs/>
                <w:sz w:val="22"/>
                <w:szCs w:val="22"/>
              </w:rPr>
            </w:pPr>
            <w:r w:rsidRPr="00DE57B8">
              <w:rPr>
                <w:bCs/>
                <w:sz w:val="22"/>
                <w:szCs w:val="22"/>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37348117" w14:textId="77777777" w:rsidR="008307D1" w:rsidRPr="00DE57B8" w:rsidRDefault="008307D1" w:rsidP="00360B14">
            <w:pPr>
              <w:rPr>
                <w:b/>
                <w:bCs/>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74491C87" w14:textId="77777777" w:rsidR="008307D1" w:rsidRPr="00DE57B8" w:rsidRDefault="008307D1" w:rsidP="00360B14">
            <w:pPr>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3D86AB1" w14:textId="77777777" w:rsidR="008307D1" w:rsidRPr="00DE57B8" w:rsidRDefault="008307D1" w:rsidP="00360B14">
            <w:pPr>
              <w:rPr>
                <w:b/>
                <w:bCs/>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081E7B0" w14:textId="77777777" w:rsidR="008307D1" w:rsidRPr="00DE57B8" w:rsidRDefault="008307D1" w:rsidP="00360B14">
            <w:pPr>
              <w:rPr>
                <w:b/>
                <w:bCs/>
                <w:sz w:val="22"/>
                <w:szCs w:val="22"/>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62A2072E" w14:textId="77777777" w:rsidR="008307D1" w:rsidRPr="00DE57B8" w:rsidRDefault="008307D1" w:rsidP="00360B14">
            <w:pPr>
              <w:rPr>
                <w:b/>
                <w:bCs/>
                <w:sz w:val="22"/>
                <w:szCs w:val="22"/>
              </w:rPr>
            </w:pPr>
          </w:p>
        </w:tc>
      </w:tr>
      <w:tr w:rsidR="008307D1" w:rsidRPr="00DE57B8" w14:paraId="274F2165"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F54F" w14:textId="77777777" w:rsidR="008307D1" w:rsidRPr="00DE57B8" w:rsidRDefault="008307D1" w:rsidP="00360B14">
            <w:pPr>
              <w:rPr>
                <w:sz w:val="22"/>
                <w:szCs w:val="22"/>
              </w:rPr>
            </w:pPr>
            <w:r w:rsidRPr="00DE57B8">
              <w:rPr>
                <w:bCs/>
                <w:sz w:val="22"/>
                <w:szCs w:val="22"/>
              </w:rPr>
              <w:t xml:space="preserve"> 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D58AB8A" w14:textId="77777777" w:rsidR="008307D1" w:rsidRPr="00DE57B8" w:rsidRDefault="008307D1" w:rsidP="00360B14">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DB9D726" w14:textId="77777777" w:rsidR="008307D1" w:rsidRPr="00DE57B8" w:rsidRDefault="008307D1" w:rsidP="00360B14">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D7FBD1F" w14:textId="77777777" w:rsidR="008307D1" w:rsidRPr="00DE57B8" w:rsidRDefault="008307D1" w:rsidP="00360B14">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88732D0" w14:textId="77777777" w:rsidR="008307D1" w:rsidRPr="00DE57B8" w:rsidRDefault="008307D1" w:rsidP="00360B14">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55B54CC6" w14:textId="77777777" w:rsidR="008307D1" w:rsidRPr="00DE57B8" w:rsidRDefault="008307D1" w:rsidP="00360B14">
            <w:pPr>
              <w:rPr>
                <w:sz w:val="22"/>
                <w:szCs w:val="22"/>
              </w:rPr>
            </w:pPr>
            <w:r w:rsidRPr="00DE57B8">
              <w:rPr>
                <w:b/>
                <w:bCs/>
                <w:sz w:val="22"/>
                <w:szCs w:val="22"/>
              </w:rPr>
              <w:t> </w:t>
            </w:r>
          </w:p>
        </w:tc>
      </w:tr>
    </w:tbl>
    <w:p w14:paraId="21C0F4E3" w14:textId="77777777" w:rsidR="008307D1" w:rsidRPr="00DE57B8" w:rsidRDefault="008307D1" w:rsidP="008307D1">
      <w:pPr>
        <w:rPr>
          <w:b/>
          <w:bCs/>
          <w:sz w:val="22"/>
          <w:szCs w:val="22"/>
          <w:shd w:val="clear" w:color="auto" w:fill="FFFFFF"/>
        </w:rPr>
      </w:pPr>
    </w:p>
    <w:p w14:paraId="027F701A" w14:textId="77777777" w:rsidR="008307D1" w:rsidRPr="00DE57B8" w:rsidRDefault="008307D1" w:rsidP="008307D1">
      <w:pPr>
        <w:rPr>
          <w:b/>
          <w:bCs/>
          <w:sz w:val="22"/>
          <w:szCs w:val="22"/>
          <w:shd w:val="clear" w:color="auto" w:fill="FFFFFF"/>
        </w:rPr>
      </w:pPr>
    </w:p>
    <w:p w14:paraId="6DFC3B6E" w14:textId="77777777" w:rsidR="008307D1" w:rsidRPr="00DE57B8" w:rsidRDefault="008307D1" w:rsidP="008307D1">
      <w:pPr>
        <w:rPr>
          <w:b/>
          <w:bCs/>
          <w:sz w:val="22"/>
          <w:szCs w:val="22"/>
          <w:shd w:val="clear" w:color="auto" w:fill="FFFFFF"/>
        </w:rPr>
      </w:pPr>
      <w:r w:rsidRPr="00DE57B8">
        <w:rPr>
          <w:b/>
          <w:bCs/>
          <w:sz w:val="22"/>
          <w:szCs w:val="22"/>
          <w:shd w:val="clear" w:color="auto" w:fill="FFFFFF"/>
        </w:rPr>
        <w:t>5.3.2. Kitų šaltinių finansuoti projektai:</w:t>
      </w:r>
    </w:p>
    <w:p w14:paraId="0080EEB1" w14:textId="77777777" w:rsidR="008307D1" w:rsidRPr="00DE57B8" w:rsidRDefault="008307D1" w:rsidP="008307D1">
      <w:pPr>
        <w:rPr>
          <w:b/>
          <w:bCs/>
          <w:sz w:val="22"/>
          <w:szCs w:val="22"/>
          <w:shd w:val="clear" w:color="auto" w:fill="FFFFFF"/>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842"/>
        <w:gridCol w:w="2915"/>
      </w:tblGrid>
      <w:tr w:rsidR="008307D1" w:rsidRPr="00DE57B8" w14:paraId="1C9C7C2D" w14:textId="77777777" w:rsidTr="00360B14">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1ACED" w14:textId="77777777" w:rsidR="008307D1" w:rsidRPr="00DE57B8" w:rsidRDefault="008307D1" w:rsidP="00360B14">
            <w:pPr>
              <w:jc w:val="center"/>
              <w:rPr>
                <w:sz w:val="22"/>
                <w:szCs w:val="22"/>
              </w:rPr>
            </w:pPr>
            <w:r w:rsidRPr="00DE57B8">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63FBE1" w14:textId="77777777" w:rsidR="008307D1" w:rsidRPr="00DE57B8" w:rsidRDefault="008307D1" w:rsidP="00360B14">
            <w:pPr>
              <w:jc w:val="center"/>
              <w:rPr>
                <w:sz w:val="22"/>
                <w:szCs w:val="22"/>
              </w:rPr>
            </w:pPr>
            <w:r w:rsidRPr="00DE57B8">
              <w:rPr>
                <w:sz w:val="22"/>
                <w:szCs w:val="22"/>
              </w:rPr>
              <w:t>Projekto pavadinimas</w:t>
            </w:r>
          </w:p>
        </w:tc>
        <w:tc>
          <w:tcPr>
            <w:tcW w:w="378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C2CED1" w14:textId="77777777" w:rsidR="008307D1" w:rsidRPr="00DE57B8" w:rsidRDefault="008307D1" w:rsidP="00360B14">
            <w:pPr>
              <w:jc w:val="center"/>
              <w:rPr>
                <w:sz w:val="22"/>
                <w:szCs w:val="22"/>
              </w:rPr>
            </w:pPr>
            <w:r w:rsidRPr="00DE57B8">
              <w:rPr>
                <w:sz w:val="22"/>
                <w:szCs w:val="22"/>
              </w:rPr>
              <w:t xml:space="preserve">Kitų šaltinių finansuoti projektai </w:t>
            </w:r>
            <w:r w:rsidRPr="00DE57B8">
              <w:rPr>
                <w:i/>
                <w:iCs/>
                <w:sz w:val="22"/>
                <w:szCs w:val="22"/>
              </w:rPr>
              <w:t>(nurodyti paskutinių trejų metų skirtą lėšų sumą, Eur)</w:t>
            </w:r>
          </w:p>
        </w:tc>
        <w:tc>
          <w:tcPr>
            <w:tcW w:w="29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84E6F2" w14:textId="77777777" w:rsidR="008307D1" w:rsidRPr="00DE57B8" w:rsidRDefault="008307D1" w:rsidP="00360B14">
            <w:pPr>
              <w:jc w:val="center"/>
              <w:rPr>
                <w:sz w:val="22"/>
                <w:szCs w:val="22"/>
              </w:rPr>
            </w:pPr>
            <w:r w:rsidRPr="00DE57B8">
              <w:rPr>
                <w:sz w:val="22"/>
                <w:szCs w:val="22"/>
              </w:rPr>
              <w:t>Sritis</w:t>
            </w:r>
          </w:p>
        </w:tc>
      </w:tr>
      <w:tr w:rsidR="008307D1" w:rsidRPr="00DE57B8" w14:paraId="2568E512" w14:textId="77777777" w:rsidTr="00360B14">
        <w:trPr>
          <w:trHeight w:val="1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548EE8" w14:textId="77777777" w:rsidR="008307D1" w:rsidRPr="00DE57B8" w:rsidRDefault="008307D1" w:rsidP="00360B14">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58FB3BD6" w14:textId="77777777" w:rsidR="008307D1" w:rsidRPr="00DE57B8" w:rsidRDefault="008307D1" w:rsidP="00360B14">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9336D9D" w14:textId="77777777" w:rsidR="008307D1" w:rsidRPr="00DE57B8" w:rsidRDefault="008307D1" w:rsidP="00360B14">
            <w:pPr>
              <w:spacing w:after="120"/>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500F6F5" w14:textId="77777777" w:rsidR="008307D1" w:rsidRPr="00DE57B8" w:rsidRDefault="008307D1" w:rsidP="00360B14">
            <w:pPr>
              <w:spacing w:after="120"/>
              <w:rPr>
                <w:sz w:val="22"/>
                <w:szCs w:val="22"/>
              </w:rPr>
            </w:pPr>
            <w:r w:rsidRPr="00DE57B8">
              <w:rPr>
                <w:sz w:val="22"/>
                <w:szCs w:val="22"/>
              </w:rPr>
              <w:t>20... 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10EBD18" w14:textId="77777777" w:rsidR="008307D1" w:rsidRPr="00DE57B8" w:rsidRDefault="008307D1" w:rsidP="00360B14">
            <w:pPr>
              <w:spacing w:after="120"/>
              <w:rPr>
                <w:sz w:val="22"/>
                <w:szCs w:val="22"/>
              </w:rPr>
            </w:pPr>
            <w:r w:rsidRPr="00DE57B8">
              <w:rPr>
                <w:sz w:val="22"/>
                <w:szCs w:val="22"/>
              </w:rPr>
              <w:t>20... m.</w:t>
            </w:r>
          </w:p>
        </w:tc>
        <w:tc>
          <w:tcPr>
            <w:tcW w:w="2915" w:type="dxa"/>
            <w:vMerge/>
            <w:tcBorders>
              <w:top w:val="single" w:sz="8" w:space="0" w:color="auto"/>
              <w:left w:val="nil"/>
              <w:bottom w:val="single" w:sz="8" w:space="0" w:color="auto"/>
              <w:right w:val="single" w:sz="8" w:space="0" w:color="auto"/>
            </w:tcBorders>
            <w:vAlign w:val="center"/>
            <w:hideMark/>
          </w:tcPr>
          <w:p w14:paraId="7D78FC02" w14:textId="77777777" w:rsidR="008307D1" w:rsidRPr="00DE57B8" w:rsidRDefault="008307D1" w:rsidP="00360B14">
            <w:pPr>
              <w:spacing w:line="256" w:lineRule="auto"/>
              <w:rPr>
                <w:sz w:val="22"/>
                <w:szCs w:val="22"/>
              </w:rPr>
            </w:pPr>
          </w:p>
        </w:tc>
      </w:tr>
      <w:tr w:rsidR="008307D1" w:rsidRPr="00DE57B8" w14:paraId="330B4C48"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89F42" w14:textId="77777777" w:rsidR="008307D1" w:rsidRPr="00DE57B8" w:rsidRDefault="008307D1" w:rsidP="00360B14">
            <w:pPr>
              <w:spacing w:after="120"/>
              <w:rPr>
                <w:sz w:val="22"/>
                <w:szCs w:val="22"/>
              </w:rPr>
            </w:pPr>
            <w:r w:rsidRPr="00DE57B8">
              <w:rPr>
                <w:b/>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57277E6" w14:textId="77777777" w:rsidR="008307D1" w:rsidRPr="00DE57B8" w:rsidRDefault="008307D1" w:rsidP="00360B14">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36E92FC" w14:textId="77777777" w:rsidR="008307D1" w:rsidRPr="00DE57B8" w:rsidRDefault="008307D1" w:rsidP="00360B14">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409C4FB" w14:textId="77777777" w:rsidR="008307D1" w:rsidRPr="00DE57B8" w:rsidRDefault="008307D1" w:rsidP="00360B14">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5D6BFB4" w14:textId="77777777" w:rsidR="008307D1" w:rsidRPr="00DE57B8" w:rsidRDefault="008307D1" w:rsidP="00360B14">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0A85333C" w14:textId="77777777" w:rsidR="008307D1" w:rsidRPr="00DE57B8" w:rsidRDefault="008307D1" w:rsidP="00360B14">
            <w:pPr>
              <w:spacing w:after="120"/>
              <w:rPr>
                <w:sz w:val="22"/>
                <w:szCs w:val="22"/>
              </w:rPr>
            </w:pPr>
            <w:r w:rsidRPr="00DE57B8">
              <w:rPr>
                <w:b/>
                <w:bCs/>
                <w:sz w:val="22"/>
                <w:szCs w:val="22"/>
              </w:rPr>
              <w:t> </w:t>
            </w:r>
          </w:p>
        </w:tc>
      </w:tr>
      <w:tr w:rsidR="008307D1" w:rsidRPr="00DE57B8" w14:paraId="22959F7D"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A2492" w14:textId="77777777" w:rsidR="008307D1" w:rsidRPr="00DE57B8" w:rsidRDefault="008307D1" w:rsidP="00360B14">
            <w:pPr>
              <w:spacing w:after="120"/>
              <w:rPr>
                <w:sz w:val="22"/>
                <w:szCs w:val="22"/>
              </w:rPr>
            </w:pPr>
            <w:r w:rsidRPr="00DE57B8">
              <w:rPr>
                <w:b/>
                <w:bCs/>
                <w:sz w:val="22"/>
                <w:szCs w:val="22"/>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0FD9DAA5" w14:textId="77777777" w:rsidR="008307D1" w:rsidRPr="00DE57B8" w:rsidRDefault="008307D1" w:rsidP="00360B14">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3A5AB1B" w14:textId="77777777" w:rsidR="008307D1" w:rsidRPr="00DE57B8" w:rsidRDefault="008307D1" w:rsidP="00360B14">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5A2095D" w14:textId="77777777" w:rsidR="008307D1" w:rsidRPr="00DE57B8" w:rsidRDefault="008307D1" w:rsidP="00360B14">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44E3DD4" w14:textId="77777777" w:rsidR="008307D1" w:rsidRPr="00DE57B8" w:rsidRDefault="008307D1" w:rsidP="00360B14">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28A6D066" w14:textId="77777777" w:rsidR="008307D1" w:rsidRPr="00DE57B8" w:rsidRDefault="008307D1" w:rsidP="00360B14">
            <w:pPr>
              <w:spacing w:after="120"/>
              <w:rPr>
                <w:sz w:val="22"/>
                <w:szCs w:val="22"/>
              </w:rPr>
            </w:pPr>
            <w:r w:rsidRPr="00DE57B8">
              <w:rPr>
                <w:b/>
                <w:bCs/>
                <w:sz w:val="22"/>
                <w:szCs w:val="22"/>
              </w:rPr>
              <w:t> </w:t>
            </w:r>
          </w:p>
        </w:tc>
      </w:tr>
    </w:tbl>
    <w:p w14:paraId="61144E5B" w14:textId="77777777" w:rsidR="008307D1" w:rsidRPr="00DE57B8" w:rsidRDefault="008307D1" w:rsidP="008307D1">
      <w:pPr>
        <w:rPr>
          <w:b/>
          <w:bCs/>
          <w:sz w:val="22"/>
          <w:szCs w:val="22"/>
          <w:shd w:val="clear" w:color="auto" w:fill="FFFFFF"/>
        </w:rPr>
      </w:pPr>
    </w:p>
    <w:p w14:paraId="630EF1FE" w14:textId="77777777" w:rsidR="008307D1" w:rsidRPr="00DE57B8" w:rsidRDefault="008307D1" w:rsidP="008307D1">
      <w:pPr>
        <w:contextualSpacing/>
        <w:jc w:val="both"/>
        <w:rPr>
          <w:rFonts w:eastAsia="Calibri"/>
          <w:b/>
          <w:sz w:val="22"/>
          <w:szCs w:val="22"/>
          <w:shd w:val="clear" w:color="auto" w:fill="FFFFFF"/>
        </w:rPr>
      </w:pPr>
      <w:r w:rsidRPr="00DE57B8">
        <w:rPr>
          <w:rFonts w:eastAsia="Calibri"/>
          <w:b/>
          <w:sz w:val="22"/>
          <w:szCs w:val="22"/>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8307D1" w:rsidRPr="00DE57B8" w14:paraId="14C6289B" w14:textId="77777777" w:rsidTr="00360B14">
        <w:tc>
          <w:tcPr>
            <w:tcW w:w="1134" w:type="dxa"/>
            <w:tcBorders>
              <w:top w:val="single" w:sz="4" w:space="0" w:color="auto"/>
              <w:left w:val="single" w:sz="4" w:space="0" w:color="auto"/>
              <w:bottom w:val="single" w:sz="4" w:space="0" w:color="auto"/>
              <w:right w:val="single" w:sz="4" w:space="0" w:color="auto"/>
            </w:tcBorders>
            <w:hideMark/>
          </w:tcPr>
          <w:p w14:paraId="4F667D8E" w14:textId="77777777" w:rsidR="008307D1" w:rsidRPr="00DE57B8" w:rsidRDefault="008307D1" w:rsidP="00360B14">
            <w:pPr>
              <w:contextualSpacing/>
              <w:rPr>
                <w:rFonts w:eastAsia="Calibri"/>
                <w:sz w:val="22"/>
                <w:szCs w:val="22"/>
              </w:rPr>
            </w:pPr>
            <w:r w:rsidRPr="00DE57B8">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29EB9A16" w14:textId="77777777" w:rsidR="008307D1" w:rsidRPr="00DE57B8" w:rsidRDefault="008307D1" w:rsidP="00360B14">
            <w:pPr>
              <w:contextualSpacing/>
              <w:rPr>
                <w:rFonts w:eastAsia="Calibri"/>
                <w:sz w:val="22"/>
                <w:szCs w:val="22"/>
              </w:rPr>
            </w:pPr>
            <w:r w:rsidRPr="00DE57B8">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4E830E3D" w14:textId="77777777" w:rsidR="008307D1" w:rsidRPr="00DE57B8" w:rsidRDefault="008307D1" w:rsidP="00360B14">
            <w:pPr>
              <w:contextualSpacing/>
              <w:rPr>
                <w:rFonts w:eastAsia="Calibri"/>
                <w:sz w:val="22"/>
                <w:szCs w:val="22"/>
              </w:rPr>
            </w:pPr>
            <w:r w:rsidRPr="00DE57B8">
              <w:rPr>
                <w:rFonts w:eastAsia="Calibri"/>
                <w:sz w:val="22"/>
                <w:szCs w:val="22"/>
              </w:rPr>
              <w:t>Kvalifikacija, patirtis ir kt.</w:t>
            </w:r>
          </w:p>
        </w:tc>
      </w:tr>
      <w:tr w:rsidR="008307D1" w:rsidRPr="00DE57B8" w14:paraId="66DDFD2B" w14:textId="77777777" w:rsidTr="00360B14">
        <w:tc>
          <w:tcPr>
            <w:tcW w:w="1134" w:type="dxa"/>
            <w:tcBorders>
              <w:top w:val="single" w:sz="4" w:space="0" w:color="auto"/>
              <w:left w:val="single" w:sz="4" w:space="0" w:color="auto"/>
              <w:bottom w:val="single" w:sz="4" w:space="0" w:color="auto"/>
              <w:right w:val="single" w:sz="4" w:space="0" w:color="auto"/>
            </w:tcBorders>
            <w:hideMark/>
          </w:tcPr>
          <w:p w14:paraId="1110921C" w14:textId="77777777" w:rsidR="008307D1" w:rsidRPr="00DE57B8" w:rsidRDefault="008307D1" w:rsidP="00360B14">
            <w:pPr>
              <w:contextualSpacing/>
              <w:rPr>
                <w:rFonts w:eastAsia="Calibri"/>
                <w:sz w:val="22"/>
                <w:szCs w:val="22"/>
              </w:rPr>
            </w:pPr>
            <w:r w:rsidRPr="00DE57B8">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43C200CE" w14:textId="77777777" w:rsidR="008307D1" w:rsidRPr="00DE57B8" w:rsidRDefault="008307D1" w:rsidP="00360B14">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04A5C75D" w14:textId="77777777" w:rsidR="008307D1" w:rsidRPr="00DE57B8" w:rsidRDefault="008307D1" w:rsidP="00360B14">
            <w:pPr>
              <w:contextualSpacing/>
              <w:rPr>
                <w:rFonts w:eastAsia="Calibri"/>
                <w:sz w:val="22"/>
                <w:szCs w:val="22"/>
              </w:rPr>
            </w:pPr>
          </w:p>
        </w:tc>
      </w:tr>
      <w:tr w:rsidR="008307D1" w:rsidRPr="00DE57B8" w14:paraId="3F4832D4" w14:textId="77777777" w:rsidTr="00360B14">
        <w:tc>
          <w:tcPr>
            <w:tcW w:w="1134" w:type="dxa"/>
            <w:tcBorders>
              <w:top w:val="single" w:sz="4" w:space="0" w:color="auto"/>
              <w:left w:val="single" w:sz="4" w:space="0" w:color="auto"/>
              <w:bottom w:val="single" w:sz="4" w:space="0" w:color="auto"/>
              <w:right w:val="single" w:sz="4" w:space="0" w:color="auto"/>
            </w:tcBorders>
            <w:hideMark/>
          </w:tcPr>
          <w:p w14:paraId="6D465846" w14:textId="77777777" w:rsidR="008307D1" w:rsidRPr="00DE57B8" w:rsidRDefault="008307D1" w:rsidP="00360B14">
            <w:pPr>
              <w:contextualSpacing/>
              <w:rPr>
                <w:rFonts w:eastAsia="Calibri"/>
                <w:sz w:val="22"/>
                <w:szCs w:val="22"/>
              </w:rPr>
            </w:pPr>
            <w:r w:rsidRPr="00DE57B8">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3EB566B9" w14:textId="77777777" w:rsidR="008307D1" w:rsidRPr="00DE57B8" w:rsidRDefault="008307D1" w:rsidP="00360B14">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50329342" w14:textId="77777777" w:rsidR="008307D1" w:rsidRPr="00DE57B8" w:rsidRDefault="008307D1" w:rsidP="00360B14">
            <w:pPr>
              <w:contextualSpacing/>
              <w:rPr>
                <w:rFonts w:eastAsia="Calibri"/>
                <w:sz w:val="22"/>
                <w:szCs w:val="22"/>
              </w:rPr>
            </w:pPr>
          </w:p>
        </w:tc>
      </w:tr>
      <w:tr w:rsidR="008307D1" w:rsidRPr="00DE57B8" w14:paraId="4327C654" w14:textId="77777777" w:rsidTr="00360B14">
        <w:tc>
          <w:tcPr>
            <w:tcW w:w="1134" w:type="dxa"/>
            <w:tcBorders>
              <w:top w:val="single" w:sz="4" w:space="0" w:color="auto"/>
              <w:left w:val="single" w:sz="4" w:space="0" w:color="auto"/>
              <w:bottom w:val="single" w:sz="4" w:space="0" w:color="auto"/>
              <w:right w:val="single" w:sz="4" w:space="0" w:color="auto"/>
            </w:tcBorders>
          </w:tcPr>
          <w:p w14:paraId="4FD2BF6A" w14:textId="77777777" w:rsidR="008307D1" w:rsidRPr="00DE57B8" w:rsidRDefault="008307D1" w:rsidP="00360B14">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061B86" w14:textId="77777777" w:rsidR="008307D1" w:rsidRPr="00DE57B8" w:rsidRDefault="008307D1" w:rsidP="00360B14">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7C5AD199" w14:textId="77777777" w:rsidR="008307D1" w:rsidRPr="00DE57B8" w:rsidRDefault="008307D1" w:rsidP="00360B14">
            <w:pPr>
              <w:contextualSpacing/>
              <w:rPr>
                <w:rFonts w:eastAsia="Calibri"/>
                <w:sz w:val="22"/>
                <w:szCs w:val="22"/>
              </w:rPr>
            </w:pPr>
          </w:p>
        </w:tc>
      </w:tr>
    </w:tbl>
    <w:p w14:paraId="67F06625" w14:textId="77777777" w:rsidR="008307D1" w:rsidRPr="00DE57B8" w:rsidRDefault="008307D1" w:rsidP="008307D1">
      <w:pPr>
        <w:rPr>
          <w:sz w:val="22"/>
          <w:szCs w:val="22"/>
        </w:rPr>
      </w:pPr>
    </w:p>
    <w:p w14:paraId="0C8B8D49" w14:textId="77777777" w:rsidR="008307D1" w:rsidRPr="00DE57B8" w:rsidRDefault="008307D1" w:rsidP="008307D1">
      <w:pPr>
        <w:shd w:val="clear" w:color="auto" w:fill="FFFFFF"/>
        <w:spacing w:after="120"/>
        <w:rPr>
          <w:b/>
          <w:bCs/>
          <w:sz w:val="22"/>
          <w:szCs w:val="22"/>
        </w:rPr>
      </w:pPr>
      <w:r w:rsidRPr="00DE57B8">
        <w:rPr>
          <w:b/>
          <w:bCs/>
          <w:sz w:val="22"/>
          <w:szCs w:val="22"/>
        </w:rPr>
        <w:t>7. Paraiškos priedai:</w:t>
      </w:r>
    </w:p>
    <w:tbl>
      <w:tblPr>
        <w:tblStyle w:val="Lentelstinklelis"/>
        <w:tblW w:w="0" w:type="auto"/>
        <w:tblInd w:w="0" w:type="dxa"/>
        <w:tblLook w:val="04A0" w:firstRow="1" w:lastRow="0" w:firstColumn="1" w:lastColumn="0" w:noHBand="0" w:noVBand="1"/>
      </w:tblPr>
      <w:tblGrid>
        <w:gridCol w:w="704"/>
        <w:gridCol w:w="6208"/>
        <w:gridCol w:w="2716"/>
      </w:tblGrid>
      <w:tr w:rsidR="008307D1" w:rsidRPr="00DE57B8" w14:paraId="42935185"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60B7D5F3" w14:textId="77777777" w:rsidR="008307D1" w:rsidRPr="00DE57B8" w:rsidRDefault="008307D1" w:rsidP="00360B14">
            <w:pPr>
              <w:spacing w:after="120"/>
              <w:rPr>
                <w:b/>
                <w:bCs/>
                <w:sz w:val="22"/>
              </w:rPr>
            </w:pPr>
            <w:r w:rsidRPr="00DE57B8">
              <w:rPr>
                <w:b/>
                <w:bCs/>
                <w:sz w:val="22"/>
              </w:rPr>
              <w:t>Eil. Nr.</w:t>
            </w:r>
          </w:p>
        </w:tc>
        <w:tc>
          <w:tcPr>
            <w:tcW w:w="6208" w:type="dxa"/>
            <w:tcBorders>
              <w:top w:val="single" w:sz="4" w:space="0" w:color="auto"/>
              <w:left w:val="single" w:sz="4" w:space="0" w:color="auto"/>
              <w:bottom w:val="single" w:sz="4" w:space="0" w:color="auto"/>
              <w:right w:val="single" w:sz="4" w:space="0" w:color="auto"/>
            </w:tcBorders>
            <w:hideMark/>
          </w:tcPr>
          <w:p w14:paraId="0797C078" w14:textId="77777777" w:rsidR="008307D1" w:rsidRPr="00DE57B8" w:rsidRDefault="008307D1" w:rsidP="00360B14">
            <w:pPr>
              <w:spacing w:after="120"/>
              <w:rPr>
                <w:b/>
                <w:bCs/>
                <w:sz w:val="22"/>
              </w:rPr>
            </w:pPr>
            <w:r w:rsidRPr="00DE57B8">
              <w:rPr>
                <w:b/>
                <w:bCs/>
                <w:sz w:val="22"/>
              </w:rPr>
              <w:t>Pavadinimas</w:t>
            </w:r>
          </w:p>
        </w:tc>
        <w:tc>
          <w:tcPr>
            <w:tcW w:w="2716" w:type="dxa"/>
            <w:tcBorders>
              <w:top w:val="single" w:sz="4" w:space="0" w:color="auto"/>
              <w:left w:val="single" w:sz="4" w:space="0" w:color="auto"/>
              <w:bottom w:val="single" w:sz="4" w:space="0" w:color="auto"/>
              <w:right w:val="single" w:sz="4" w:space="0" w:color="auto"/>
            </w:tcBorders>
            <w:hideMark/>
          </w:tcPr>
          <w:p w14:paraId="63BF725D" w14:textId="77777777" w:rsidR="008307D1" w:rsidRPr="00DE57B8" w:rsidRDefault="008307D1" w:rsidP="00360B14">
            <w:pPr>
              <w:spacing w:after="120"/>
              <w:rPr>
                <w:b/>
                <w:bCs/>
                <w:sz w:val="22"/>
              </w:rPr>
            </w:pPr>
            <w:r w:rsidRPr="00DE57B8">
              <w:rPr>
                <w:b/>
                <w:bCs/>
                <w:sz w:val="22"/>
              </w:rPr>
              <w:t>Lapų skaičius</w:t>
            </w:r>
          </w:p>
        </w:tc>
      </w:tr>
      <w:tr w:rsidR="008307D1" w:rsidRPr="00DE57B8" w14:paraId="4CF6808D"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28AB3F33" w14:textId="77777777" w:rsidR="008307D1" w:rsidRPr="00DE57B8" w:rsidRDefault="008307D1" w:rsidP="00360B14">
            <w:pPr>
              <w:spacing w:after="120"/>
              <w:jc w:val="both"/>
              <w:rPr>
                <w:b/>
                <w:bCs/>
                <w:sz w:val="22"/>
              </w:rPr>
            </w:pPr>
            <w:r w:rsidRPr="00DE57B8">
              <w:rPr>
                <w:b/>
                <w:bCs/>
                <w:sz w:val="22"/>
              </w:rPr>
              <w:t>1.</w:t>
            </w:r>
          </w:p>
        </w:tc>
        <w:tc>
          <w:tcPr>
            <w:tcW w:w="6208" w:type="dxa"/>
            <w:tcBorders>
              <w:top w:val="single" w:sz="4" w:space="0" w:color="auto"/>
              <w:left w:val="single" w:sz="4" w:space="0" w:color="auto"/>
              <w:bottom w:val="single" w:sz="4" w:space="0" w:color="auto"/>
              <w:right w:val="single" w:sz="4" w:space="0" w:color="auto"/>
            </w:tcBorders>
            <w:hideMark/>
          </w:tcPr>
          <w:p w14:paraId="4CA43FDF" w14:textId="77777777" w:rsidR="008307D1" w:rsidRPr="00DE57B8" w:rsidRDefault="008307D1" w:rsidP="00360B14">
            <w:pPr>
              <w:spacing w:after="120"/>
              <w:jc w:val="both"/>
              <w:rPr>
                <w:b/>
                <w:bCs/>
                <w:sz w:val="22"/>
              </w:rPr>
            </w:pPr>
            <w:r w:rsidRPr="00DE57B8">
              <w:rPr>
                <w:snapToGrid w:val="0"/>
                <w:sz w:val="22"/>
              </w:rPr>
              <w:t xml:space="preserve">Projekto teikėjo registracijos pažymėjimo kopija </w:t>
            </w:r>
            <w:r w:rsidRPr="00DE57B8">
              <w:rPr>
                <w:i/>
                <w:snapToGrid w:val="0"/>
                <w:sz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54333EA1" w14:textId="77777777" w:rsidR="008307D1" w:rsidRPr="00DE57B8" w:rsidRDefault="008307D1" w:rsidP="00360B14">
            <w:pPr>
              <w:spacing w:after="120"/>
              <w:rPr>
                <w:b/>
                <w:bCs/>
                <w:sz w:val="22"/>
              </w:rPr>
            </w:pPr>
          </w:p>
        </w:tc>
      </w:tr>
      <w:tr w:rsidR="008307D1" w:rsidRPr="00DE57B8" w14:paraId="4B976575"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27AE87CD" w14:textId="77777777" w:rsidR="008307D1" w:rsidRPr="00DE57B8" w:rsidRDefault="008307D1" w:rsidP="00360B14">
            <w:pPr>
              <w:spacing w:after="120"/>
              <w:jc w:val="both"/>
              <w:rPr>
                <w:b/>
                <w:bCs/>
                <w:sz w:val="22"/>
              </w:rPr>
            </w:pPr>
            <w:r w:rsidRPr="00DE57B8">
              <w:rPr>
                <w:b/>
                <w:bCs/>
                <w:sz w:val="22"/>
              </w:rPr>
              <w:t>2.</w:t>
            </w:r>
          </w:p>
        </w:tc>
        <w:tc>
          <w:tcPr>
            <w:tcW w:w="6208" w:type="dxa"/>
            <w:tcBorders>
              <w:top w:val="single" w:sz="4" w:space="0" w:color="auto"/>
              <w:left w:val="single" w:sz="4" w:space="0" w:color="auto"/>
              <w:bottom w:val="single" w:sz="4" w:space="0" w:color="auto"/>
              <w:right w:val="single" w:sz="4" w:space="0" w:color="auto"/>
            </w:tcBorders>
            <w:hideMark/>
          </w:tcPr>
          <w:p w14:paraId="6D9C907F" w14:textId="77777777" w:rsidR="008307D1" w:rsidRPr="00DE57B8" w:rsidRDefault="008307D1" w:rsidP="00360B14">
            <w:pPr>
              <w:shd w:val="clear" w:color="auto" w:fill="FFFFFF"/>
              <w:spacing w:after="120"/>
              <w:jc w:val="both"/>
              <w:rPr>
                <w:sz w:val="22"/>
              </w:rPr>
            </w:pPr>
            <w:r w:rsidRPr="00DE57B8">
              <w:rPr>
                <w:snapToGrid w:val="0"/>
                <w:sz w:val="22"/>
              </w:rPr>
              <w:t xml:space="preserve">Projekto teikėjo įstatų kopija </w:t>
            </w:r>
            <w:r w:rsidRPr="00DE57B8">
              <w:rPr>
                <w:i/>
                <w:snapToGrid w:val="0"/>
                <w:sz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2A604DDA" w14:textId="77777777" w:rsidR="008307D1" w:rsidRPr="00DE57B8" w:rsidRDefault="008307D1" w:rsidP="00360B14">
            <w:pPr>
              <w:spacing w:after="120"/>
              <w:rPr>
                <w:b/>
                <w:bCs/>
                <w:sz w:val="22"/>
              </w:rPr>
            </w:pPr>
          </w:p>
        </w:tc>
      </w:tr>
      <w:tr w:rsidR="008307D1" w:rsidRPr="00DE57B8" w14:paraId="6A43E203"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0A1C1B5D" w14:textId="77777777" w:rsidR="008307D1" w:rsidRPr="00DE57B8" w:rsidRDefault="008307D1" w:rsidP="00360B14">
            <w:pPr>
              <w:spacing w:after="120"/>
              <w:jc w:val="both"/>
              <w:rPr>
                <w:b/>
                <w:bCs/>
                <w:sz w:val="22"/>
              </w:rPr>
            </w:pPr>
            <w:r w:rsidRPr="00DE57B8">
              <w:rPr>
                <w:b/>
                <w:bCs/>
                <w:sz w:val="22"/>
              </w:rPr>
              <w:t>3.</w:t>
            </w:r>
          </w:p>
        </w:tc>
        <w:tc>
          <w:tcPr>
            <w:tcW w:w="6208" w:type="dxa"/>
            <w:tcBorders>
              <w:top w:val="single" w:sz="4" w:space="0" w:color="auto"/>
              <w:left w:val="single" w:sz="4" w:space="0" w:color="auto"/>
              <w:bottom w:val="single" w:sz="4" w:space="0" w:color="auto"/>
              <w:right w:val="single" w:sz="4" w:space="0" w:color="auto"/>
            </w:tcBorders>
            <w:hideMark/>
          </w:tcPr>
          <w:p w14:paraId="73527ACD" w14:textId="77777777" w:rsidR="008307D1" w:rsidRPr="00DE57B8" w:rsidRDefault="008307D1" w:rsidP="00360B14">
            <w:pPr>
              <w:spacing w:after="120"/>
              <w:jc w:val="both"/>
              <w:rPr>
                <w:b/>
                <w:bCs/>
                <w:sz w:val="22"/>
              </w:rPr>
            </w:pPr>
            <w:r w:rsidRPr="00DE57B8">
              <w:rPr>
                <w:sz w:val="22"/>
              </w:rPr>
              <w:t>Sutarčių ir (ar) susitarimų su Projekto partneriais dėl bendradarbiavimo įgyvendinant projektą kopijos (</w:t>
            </w:r>
            <w:r w:rsidRPr="00DE57B8">
              <w:rPr>
                <w:i/>
                <w:iCs/>
                <w:sz w:val="22"/>
              </w:rPr>
              <w:t>tuo atveju, jei projektą numatoma įgyvendinti su partneriais</w:t>
            </w:r>
            <w:r w:rsidRPr="00DE57B8">
              <w:rPr>
                <w:sz w:val="22"/>
              </w:rPr>
              <w:t>).</w:t>
            </w:r>
          </w:p>
        </w:tc>
        <w:tc>
          <w:tcPr>
            <w:tcW w:w="2716" w:type="dxa"/>
            <w:tcBorders>
              <w:top w:val="single" w:sz="4" w:space="0" w:color="auto"/>
              <w:left w:val="single" w:sz="4" w:space="0" w:color="auto"/>
              <w:bottom w:val="single" w:sz="4" w:space="0" w:color="auto"/>
              <w:right w:val="single" w:sz="4" w:space="0" w:color="auto"/>
            </w:tcBorders>
          </w:tcPr>
          <w:p w14:paraId="3E3DF745" w14:textId="77777777" w:rsidR="008307D1" w:rsidRPr="00DE57B8" w:rsidRDefault="008307D1" w:rsidP="00360B14">
            <w:pPr>
              <w:spacing w:after="120"/>
              <w:rPr>
                <w:b/>
                <w:bCs/>
                <w:sz w:val="22"/>
              </w:rPr>
            </w:pPr>
          </w:p>
        </w:tc>
      </w:tr>
      <w:tr w:rsidR="008307D1" w:rsidRPr="00DE57B8" w14:paraId="7BC33265"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49428606" w14:textId="77777777" w:rsidR="008307D1" w:rsidRPr="00DE57B8" w:rsidRDefault="008307D1" w:rsidP="00360B14">
            <w:pPr>
              <w:spacing w:after="120"/>
              <w:jc w:val="both"/>
              <w:rPr>
                <w:b/>
                <w:bCs/>
                <w:sz w:val="22"/>
              </w:rPr>
            </w:pPr>
            <w:r w:rsidRPr="00DE57B8">
              <w:rPr>
                <w:b/>
                <w:bCs/>
                <w:sz w:val="22"/>
              </w:rPr>
              <w:t>4.</w:t>
            </w:r>
          </w:p>
        </w:tc>
        <w:tc>
          <w:tcPr>
            <w:tcW w:w="6208" w:type="dxa"/>
            <w:tcBorders>
              <w:top w:val="single" w:sz="4" w:space="0" w:color="auto"/>
              <w:left w:val="single" w:sz="4" w:space="0" w:color="auto"/>
              <w:bottom w:val="single" w:sz="4" w:space="0" w:color="auto"/>
              <w:right w:val="single" w:sz="4" w:space="0" w:color="auto"/>
            </w:tcBorders>
            <w:hideMark/>
          </w:tcPr>
          <w:p w14:paraId="181C7477" w14:textId="77777777" w:rsidR="008307D1" w:rsidRPr="00DE57B8" w:rsidRDefault="008307D1" w:rsidP="00360B14">
            <w:pPr>
              <w:contextualSpacing/>
              <w:jc w:val="both"/>
              <w:rPr>
                <w:sz w:val="22"/>
              </w:rPr>
            </w:pPr>
            <w:r w:rsidRPr="00DE57B8">
              <w:rPr>
                <w:sz w:val="22"/>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16ACBC5E" w14:textId="77777777" w:rsidR="008307D1" w:rsidRPr="00DE57B8" w:rsidRDefault="008307D1" w:rsidP="00360B14">
            <w:pPr>
              <w:spacing w:after="120"/>
              <w:rPr>
                <w:b/>
                <w:bCs/>
                <w:sz w:val="22"/>
              </w:rPr>
            </w:pPr>
          </w:p>
        </w:tc>
      </w:tr>
      <w:tr w:rsidR="008307D1" w:rsidRPr="00DE57B8" w14:paraId="7A1C37CC"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0A713B24" w14:textId="77777777" w:rsidR="008307D1" w:rsidRPr="00DE57B8" w:rsidRDefault="008307D1" w:rsidP="00360B14">
            <w:pPr>
              <w:spacing w:after="120"/>
              <w:jc w:val="both"/>
              <w:rPr>
                <w:b/>
                <w:bCs/>
                <w:sz w:val="22"/>
              </w:rPr>
            </w:pPr>
            <w:r w:rsidRPr="00DE57B8">
              <w:rPr>
                <w:b/>
                <w:bCs/>
                <w:sz w:val="22"/>
              </w:rPr>
              <w:t>5.</w:t>
            </w:r>
          </w:p>
        </w:tc>
        <w:tc>
          <w:tcPr>
            <w:tcW w:w="6208" w:type="dxa"/>
            <w:tcBorders>
              <w:top w:val="single" w:sz="4" w:space="0" w:color="auto"/>
              <w:left w:val="single" w:sz="4" w:space="0" w:color="auto"/>
              <w:bottom w:val="single" w:sz="4" w:space="0" w:color="auto"/>
              <w:right w:val="single" w:sz="4" w:space="0" w:color="auto"/>
            </w:tcBorders>
            <w:hideMark/>
          </w:tcPr>
          <w:p w14:paraId="34F67DAA" w14:textId="77777777" w:rsidR="008307D1" w:rsidRPr="00DE57B8" w:rsidRDefault="008307D1" w:rsidP="00360B14">
            <w:pPr>
              <w:contextualSpacing/>
              <w:jc w:val="both"/>
              <w:rPr>
                <w:sz w:val="22"/>
              </w:rPr>
            </w:pPr>
            <w:r w:rsidRPr="00DE57B8">
              <w:rPr>
                <w:sz w:val="22"/>
              </w:rPr>
              <w:t xml:space="preserve">Kita projektų įgyvendinimui svarbi informacija, reikalinga pagal Programų įgyvendinimo ir projektų finansavimo aprašą (nuostatus) </w:t>
            </w:r>
            <w:r w:rsidRPr="00DE57B8">
              <w:rPr>
                <w:i/>
                <w:sz w:val="22"/>
              </w:rPr>
              <w:t>laisva forma</w:t>
            </w:r>
          </w:p>
        </w:tc>
        <w:tc>
          <w:tcPr>
            <w:tcW w:w="2716" w:type="dxa"/>
            <w:tcBorders>
              <w:top w:val="single" w:sz="4" w:space="0" w:color="auto"/>
              <w:left w:val="single" w:sz="4" w:space="0" w:color="auto"/>
              <w:bottom w:val="single" w:sz="4" w:space="0" w:color="auto"/>
              <w:right w:val="single" w:sz="4" w:space="0" w:color="auto"/>
            </w:tcBorders>
          </w:tcPr>
          <w:p w14:paraId="6F3FB554" w14:textId="77777777" w:rsidR="008307D1" w:rsidRPr="00DE57B8" w:rsidRDefault="008307D1" w:rsidP="00360B14">
            <w:pPr>
              <w:spacing w:after="120"/>
              <w:rPr>
                <w:b/>
                <w:bCs/>
                <w:sz w:val="22"/>
              </w:rPr>
            </w:pPr>
          </w:p>
        </w:tc>
      </w:tr>
    </w:tbl>
    <w:p w14:paraId="279576AF" w14:textId="77777777" w:rsidR="008307D1" w:rsidRPr="00DE57B8" w:rsidRDefault="008307D1" w:rsidP="008307D1">
      <w:pPr>
        <w:shd w:val="clear" w:color="auto" w:fill="FFFFFF"/>
        <w:spacing w:line="276" w:lineRule="atLeast"/>
        <w:jc w:val="both"/>
        <w:rPr>
          <w:sz w:val="22"/>
          <w:szCs w:val="22"/>
        </w:rPr>
      </w:pPr>
    </w:p>
    <w:p w14:paraId="2BF6EEDE" w14:textId="77777777" w:rsidR="008307D1" w:rsidRPr="00DE57B8" w:rsidRDefault="008307D1" w:rsidP="008307D1">
      <w:pPr>
        <w:shd w:val="clear" w:color="auto" w:fill="FFFFFF"/>
        <w:spacing w:line="276" w:lineRule="atLeast"/>
        <w:jc w:val="both"/>
        <w:rPr>
          <w:sz w:val="22"/>
          <w:szCs w:val="22"/>
        </w:rPr>
      </w:pPr>
      <w:r w:rsidRPr="00DE57B8">
        <w:rPr>
          <w:b/>
          <w:bCs/>
          <w:sz w:val="22"/>
          <w:szCs w:val="22"/>
        </w:rPr>
        <w:t>8. Tvirtinu:</w:t>
      </w:r>
    </w:p>
    <w:p w14:paraId="3B368594" w14:textId="77777777" w:rsidR="008307D1" w:rsidRPr="00DE57B8" w:rsidRDefault="008307D1" w:rsidP="008307D1">
      <w:pPr>
        <w:shd w:val="clear" w:color="auto" w:fill="FFFFFF"/>
        <w:spacing w:line="276" w:lineRule="atLeast"/>
        <w:jc w:val="both"/>
        <w:rPr>
          <w:sz w:val="22"/>
          <w:szCs w:val="22"/>
        </w:rPr>
      </w:pPr>
      <w:r w:rsidRPr="00DE57B8">
        <w:rPr>
          <w:sz w:val="22"/>
          <w:szCs w:val="22"/>
        </w:rPr>
        <w:t>8.1. Šioje paraiškoje ir prie jos pridėtuose dokumentuose pateikta informacija yra teisinga.</w:t>
      </w:r>
    </w:p>
    <w:p w14:paraId="35AF4AD2" w14:textId="77777777" w:rsidR="008307D1" w:rsidRPr="00DE57B8" w:rsidRDefault="008307D1" w:rsidP="008307D1">
      <w:pPr>
        <w:shd w:val="clear" w:color="auto" w:fill="FFFFFF"/>
        <w:spacing w:line="276" w:lineRule="atLeast"/>
        <w:jc w:val="both"/>
        <w:rPr>
          <w:sz w:val="22"/>
          <w:szCs w:val="22"/>
        </w:rPr>
      </w:pPr>
      <w:r w:rsidRPr="00DE57B8">
        <w:rPr>
          <w:sz w:val="22"/>
          <w:szCs w:val="22"/>
        </w:rPr>
        <w:t>8.2. Sutinku, kad informacija apie mano pateiktą paraišką (pareiškėjo pavadinimas, projekto pavadinimas, prašoma finansavimo suma ir skirta  finansavimo suma) būtų skelbiama Akmenės rajono savivaldybės interneto svetainėje www.akmene.lt</w:t>
      </w:r>
    </w:p>
    <w:p w14:paraId="20D61BC7" w14:textId="77777777" w:rsidR="008307D1" w:rsidRPr="00DE57B8" w:rsidRDefault="008307D1" w:rsidP="008307D1">
      <w:pPr>
        <w:shd w:val="clear" w:color="auto" w:fill="FFFFFF"/>
        <w:ind w:right="-5"/>
        <w:jc w:val="both"/>
        <w:rPr>
          <w:sz w:val="22"/>
          <w:szCs w:val="22"/>
        </w:rPr>
      </w:pPr>
    </w:p>
    <w:p w14:paraId="50F471B1" w14:textId="77777777" w:rsidR="008307D1" w:rsidRPr="00DE57B8" w:rsidRDefault="008307D1" w:rsidP="008307D1">
      <w:pPr>
        <w:shd w:val="clear" w:color="auto" w:fill="FFFFFF"/>
        <w:jc w:val="both"/>
        <w:rPr>
          <w:sz w:val="22"/>
          <w:szCs w:val="22"/>
        </w:rPr>
      </w:pPr>
      <w:r w:rsidRPr="00DE57B8">
        <w:rPr>
          <w:sz w:val="22"/>
          <w:szCs w:val="22"/>
        </w:rPr>
        <w:t>________________________                       _______________             ___________________</w:t>
      </w:r>
    </w:p>
    <w:p w14:paraId="4CBA6951" w14:textId="77777777" w:rsidR="008307D1" w:rsidRPr="00DE57B8" w:rsidRDefault="008307D1" w:rsidP="008307D1">
      <w:pPr>
        <w:shd w:val="clear" w:color="auto" w:fill="FFFFFF"/>
        <w:jc w:val="both"/>
        <w:rPr>
          <w:sz w:val="22"/>
          <w:szCs w:val="22"/>
        </w:rPr>
      </w:pPr>
      <w:r w:rsidRPr="00DE57B8">
        <w:rPr>
          <w:sz w:val="22"/>
          <w:szCs w:val="22"/>
        </w:rPr>
        <w:t>(Organizacijos vadovo (-ės) arba jo</w:t>
      </w:r>
    </w:p>
    <w:p w14:paraId="26673659" w14:textId="77777777" w:rsidR="008307D1" w:rsidRPr="00DE57B8" w:rsidRDefault="008307D1" w:rsidP="008307D1">
      <w:pPr>
        <w:shd w:val="clear" w:color="auto" w:fill="FFFFFF"/>
        <w:jc w:val="both"/>
        <w:rPr>
          <w:sz w:val="22"/>
          <w:szCs w:val="22"/>
        </w:rPr>
      </w:pPr>
      <w:r w:rsidRPr="00DE57B8">
        <w:rPr>
          <w:sz w:val="22"/>
          <w:szCs w:val="22"/>
        </w:rPr>
        <w:t> įgalioto asmens  pareigos)</w:t>
      </w:r>
      <w:r w:rsidRPr="00DE57B8">
        <w:rPr>
          <w:i/>
          <w:iCs/>
          <w:sz w:val="22"/>
          <w:szCs w:val="22"/>
        </w:rPr>
        <w:t>  </w:t>
      </w:r>
      <w:r w:rsidRPr="00DE57B8">
        <w:rPr>
          <w:sz w:val="22"/>
          <w:szCs w:val="22"/>
        </w:rPr>
        <w:t>                                (Parašas)                        (Vardas ir pavardė)</w:t>
      </w:r>
    </w:p>
    <w:p w14:paraId="609CB9B7" w14:textId="77777777" w:rsidR="008307D1" w:rsidRPr="00DE57B8" w:rsidRDefault="008307D1" w:rsidP="008307D1">
      <w:pPr>
        <w:numPr>
          <w:ilvl w:val="0"/>
          <w:numId w:val="4"/>
        </w:numPr>
        <w:shd w:val="clear" w:color="auto" w:fill="FFFFFF"/>
        <w:spacing w:after="160" w:line="256" w:lineRule="auto"/>
        <w:contextualSpacing/>
        <w:jc w:val="both"/>
        <w:rPr>
          <w:sz w:val="22"/>
          <w:szCs w:val="22"/>
        </w:rPr>
      </w:pPr>
      <w:r w:rsidRPr="00DE57B8">
        <w:rPr>
          <w:sz w:val="22"/>
          <w:szCs w:val="22"/>
        </w:rPr>
        <w:t>V.</w:t>
      </w:r>
    </w:p>
    <w:p w14:paraId="778D82F6" w14:textId="77777777" w:rsidR="008307D1" w:rsidRPr="00DE57B8" w:rsidRDefault="008307D1" w:rsidP="008307D1">
      <w:pPr>
        <w:shd w:val="clear" w:color="auto" w:fill="FFFFFF"/>
        <w:jc w:val="both"/>
        <w:rPr>
          <w:sz w:val="22"/>
          <w:szCs w:val="22"/>
        </w:rPr>
      </w:pPr>
    </w:p>
    <w:p w14:paraId="0AE5FD46" w14:textId="77777777" w:rsidR="008307D1" w:rsidRPr="00DE57B8" w:rsidRDefault="008307D1" w:rsidP="008307D1">
      <w:pPr>
        <w:shd w:val="clear" w:color="auto" w:fill="FFFFFF"/>
        <w:jc w:val="both"/>
        <w:rPr>
          <w:sz w:val="22"/>
          <w:szCs w:val="22"/>
        </w:rPr>
      </w:pPr>
      <w:r w:rsidRPr="00DE57B8">
        <w:rPr>
          <w:sz w:val="22"/>
          <w:szCs w:val="22"/>
        </w:rPr>
        <w:t>Projekto vadovas (-ė)                                _________________              ____________________</w:t>
      </w:r>
    </w:p>
    <w:p w14:paraId="34321B1B" w14:textId="77777777" w:rsidR="008307D1" w:rsidRPr="00DE57B8" w:rsidRDefault="008307D1" w:rsidP="008307D1">
      <w:pPr>
        <w:shd w:val="clear" w:color="auto" w:fill="FFFFFF"/>
        <w:jc w:val="both"/>
        <w:rPr>
          <w:sz w:val="22"/>
          <w:szCs w:val="22"/>
        </w:rPr>
      </w:pPr>
      <w:r w:rsidRPr="00DE57B8">
        <w:rPr>
          <w:sz w:val="22"/>
          <w:szCs w:val="22"/>
        </w:rPr>
        <w:t xml:space="preserve">                                                                             (Parašas)                          (Vardas ir pavardė)</w:t>
      </w:r>
    </w:p>
    <w:p w14:paraId="00495A85" w14:textId="77777777" w:rsidR="008307D1" w:rsidRDefault="008307D1" w:rsidP="00824CC2">
      <w:pPr>
        <w:shd w:val="clear" w:color="auto" w:fill="FFFFFF"/>
        <w:spacing w:line="240" w:lineRule="atLeast"/>
        <w:jc w:val="right"/>
        <w:rPr>
          <w:bCs/>
          <w:sz w:val="22"/>
          <w:szCs w:val="22"/>
          <w:lang w:eastAsia="lt-LT"/>
        </w:rPr>
      </w:pPr>
    </w:p>
    <w:sectPr w:rsidR="008307D1" w:rsidSect="00DD1B6D">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E2D5" w14:textId="77777777" w:rsidR="00BF001A" w:rsidRDefault="00BF001A">
      <w:r>
        <w:separator/>
      </w:r>
    </w:p>
  </w:endnote>
  <w:endnote w:type="continuationSeparator" w:id="0">
    <w:p w14:paraId="025C583F" w14:textId="77777777" w:rsidR="00BF001A" w:rsidRDefault="00BF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A82D" w14:textId="77777777" w:rsidR="003C4A6B" w:rsidRDefault="003C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2E7E" w14:textId="77777777" w:rsidR="003C4A6B" w:rsidRDefault="003C4A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81AD" w14:textId="77777777" w:rsidR="003C4A6B" w:rsidRDefault="003C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5A42" w14:textId="77777777" w:rsidR="00BF001A" w:rsidRDefault="00BF001A">
      <w:r>
        <w:separator/>
      </w:r>
    </w:p>
  </w:footnote>
  <w:footnote w:type="continuationSeparator" w:id="0">
    <w:p w14:paraId="5F817EB3" w14:textId="77777777" w:rsidR="00BF001A" w:rsidRDefault="00BF0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D7EB" w14:textId="77777777" w:rsidR="0072126E" w:rsidRPr="003C4A6B" w:rsidRDefault="0072126E" w:rsidP="003C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CE6A" w14:textId="77777777" w:rsidR="0072126E" w:rsidRPr="003C4A6B" w:rsidRDefault="0072126E" w:rsidP="003C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4AB2" w14:textId="77777777" w:rsidR="003C4A6B" w:rsidRDefault="003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CA21C94"/>
    <w:multiLevelType w:val="multilevel"/>
    <w:tmpl w:val="F304A86C"/>
    <w:lvl w:ilvl="0">
      <w:start w:val="1"/>
      <w:numFmt w:val="decimal"/>
      <w:lvlText w:val="%1."/>
      <w:lvlJc w:val="left"/>
      <w:pPr>
        <w:ind w:left="1069" w:hanging="360"/>
      </w:pPr>
      <w:rPr>
        <w:rFonts w:hint="default"/>
        <w:b w:val="0"/>
        <w:color w:val="000000" w:themeColor="text1"/>
      </w:rPr>
    </w:lvl>
    <w:lvl w:ilvl="1">
      <w:start w:val="1"/>
      <w:numFmt w:val="decimal"/>
      <w:isLgl/>
      <w:lvlText w:val="%1.%2."/>
      <w:lvlJc w:val="left"/>
      <w:pPr>
        <w:ind w:left="1070" w:hanging="360"/>
      </w:pPr>
      <w:rPr>
        <w:rFonts w:hint="default"/>
        <w:color w:val="000000" w:themeColor="text1"/>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D004473"/>
    <w:multiLevelType w:val="multilevel"/>
    <w:tmpl w:val="757699F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4" w15:restartNumberingAfterBreak="0">
    <w:nsid w:val="4673707C"/>
    <w:multiLevelType w:val="multilevel"/>
    <w:tmpl w:val="062C1D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840387"/>
    <w:multiLevelType w:val="hybridMultilevel"/>
    <w:tmpl w:val="FC0E3D6E"/>
    <w:lvl w:ilvl="0" w:tplc="72105D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AD00D78"/>
    <w:multiLevelType w:val="hybridMultilevel"/>
    <w:tmpl w:val="B42445A8"/>
    <w:lvl w:ilvl="0" w:tplc="A07AE458">
      <w:start w:val="1"/>
      <w:numFmt w:val="decimal"/>
      <w:lvlText w:val="%1."/>
      <w:lvlJc w:val="left"/>
      <w:pPr>
        <w:tabs>
          <w:tab w:val="num" w:pos="928"/>
        </w:tabs>
        <w:ind w:left="928" w:hanging="360"/>
      </w:pPr>
      <w:rPr>
        <w:rFonts w:ascii="Times New Roman" w:eastAsiaTheme="minorHAnsi" w:hAnsi="Times New Roman" w:cs="Times New Roman"/>
      </w:rPr>
    </w:lvl>
    <w:lvl w:ilvl="1" w:tplc="05E0DB28" w:tentative="1">
      <w:start w:val="1"/>
      <w:numFmt w:val="bullet"/>
      <w:lvlText w:val=""/>
      <w:lvlJc w:val="left"/>
      <w:pPr>
        <w:tabs>
          <w:tab w:val="num" w:pos="1648"/>
        </w:tabs>
        <w:ind w:left="1648" w:hanging="360"/>
      </w:pPr>
      <w:rPr>
        <w:rFonts w:ascii="Wingdings 3" w:hAnsi="Wingdings 3" w:hint="default"/>
      </w:rPr>
    </w:lvl>
    <w:lvl w:ilvl="2" w:tplc="3A1A76A4" w:tentative="1">
      <w:start w:val="1"/>
      <w:numFmt w:val="bullet"/>
      <w:lvlText w:val=""/>
      <w:lvlJc w:val="left"/>
      <w:pPr>
        <w:tabs>
          <w:tab w:val="num" w:pos="2368"/>
        </w:tabs>
        <w:ind w:left="2368" w:hanging="360"/>
      </w:pPr>
      <w:rPr>
        <w:rFonts w:ascii="Wingdings 3" w:hAnsi="Wingdings 3" w:hint="default"/>
      </w:rPr>
    </w:lvl>
    <w:lvl w:ilvl="3" w:tplc="D30E40FA" w:tentative="1">
      <w:start w:val="1"/>
      <w:numFmt w:val="bullet"/>
      <w:lvlText w:val=""/>
      <w:lvlJc w:val="left"/>
      <w:pPr>
        <w:tabs>
          <w:tab w:val="num" w:pos="3088"/>
        </w:tabs>
        <w:ind w:left="3088" w:hanging="360"/>
      </w:pPr>
      <w:rPr>
        <w:rFonts w:ascii="Wingdings 3" w:hAnsi="Wingdings 3" w:hint="default"/>
      </w:rPr>
    </w:lvl>
    <w:lvl w:ilvl="4" w:tplc="1960BA38" w:tentative="1">
      <w:start w:val="1"/>
      <w:numFmt w:val="bullet"/>
      <w:lvlText w:val=""/>
      <w:lvlJc w:val="left"/>
      <w:pPr>
        <w:tabs>
          <w:tab w:val="num" w:pos="3808"/>
        </w:tabs>
        <w:ind w:left="3808" w:hanging="360"/>
      </w:pPr>
      <w:rPr>
        <w:rFonts w:ascii="Wingdings 3" w:hAnsi="Wingdings 3" w:hint="default"/>
      </w:rPr>
    </w:lvl>
    <w:lvl w:ilvl="5" w:tplc="A34661D4" w:tentative="1">
      <w:start w:val="1"/>
      <w:numFmt w:val="bullet"/>
      <w:lvlText w:val=""/>
      <w:lvlJc w:val="left"/>
      <w:pPr>
        <w:tabs>
          <w:tab w:val="num" w:pos="4528"/>
        </w:tabs>
        <w:ind w:left="4528" w:hanging="360"/>
      </w:pPr>
      <w:rPr>
        <w:rFonts w:ascii="Wingdings 3" w:hAnsi="Wingdings 3" w:hint="default"/>
      </w:rPr>
    </w:lvl>
    <w:lvl w:ilvl="6" w:tplc="57FCDD54" w:tentative="1">
      <w:start w:val="1"/>
      <w:numFmt w:val="bullet"/>
      <w:lvlText w:val=""/>
      <w:lvlJc w:val="left"/>
      <w:pPr>
        <w:tabs>
          <w:tab w:val="num" w:pos="5248"/>
        </w:tabs>
        <w:ind w:left="5248" w:hanging="360"/>
      </w:pPr>
      <w:rPr>
        <w:rFonts w:ascii="Wingdings 3" w:hAnsi="Wingdings 3" w:hint="default"/>
      </w:rPr>
    </w:lvl>
    <w:lvl w:ilvl="7" w:tplc="76E2515A" w:tentative="1">
      <w:start w:val="1"/>
      <w:numFmt w:val="bullet"/>
      <w:lvlText w:val=""/>
      <w:lvlJc w:val="left"/>
      <w:pPr>
        <w:tabs>
          <w:tab w:val="num" w:pos="5968"/>
        </w:tabs>
        <w:ind w:left="5968" w:hanging="360"/>
      </w:pPr>
      <w:rPr>
        <w:rFonts w:ascii="Wingdings 3" w:hAnsi="Wingdings 3" w:hint="default"/>
      </w:rPr>
    </w:lvl>
    <w:lvl w:ilvl="8" w:tplc="7C4AB012" w:tentative="1">
      <w:start w:val="1"/>
      <w:numFmt w:val="bullet"/>
      <w:lvlText w:val=""/>
      <w:lvlJc w:val="left"/>
      <w:pPr>
        <w:tabs>
          <w:tab w:val="num" w:pos="6688"/>
        </w:tabs>
        <w:ind w:left="6688" w:hanging="360"/>
      </w:pPr>
      <w:rPr>
        <w:rFonts w:ascii="Wingdings 3" w:hAnsi="Wingdings 3" w:hint="default"/>
      </w:rPr>
    </w:lvl>
  </w:abstractNum>
  <w:abstractNum w:abstractNumId="7" w15:restartNumberingAfterBreak="0">
    <w:nsid w:val="6F6B20E1"/>
    <w:multiLevelType w:val="hybridMultilevel"/>
    <w:tmpl w:val="5388E8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6E7C0A"/>
    <w:multiLevelType w:val="hybridMultilevel"/>
    <w:tmpl w:val="BF269142"/>
    <w:lvl w:ilvl="0" w:tplc="0427000F">
      <w:start w:val="1"/>
      <w:numFmt w:val="decimal"/>
      <w:lvlText w:val="%1."/>
      <w:lvlJc w:val="left"/>
      <w:pPr>
        <w:ind w:left="1524" w:hanging="360"/>
      </w:pPr>
    </w:lvl>
    <w:lvl w:ilvl="1" w:tplc="04270019" w:tentative="1">
      <w:start w:val="1"/>
      <w:numFmt w:val="lowerLetter"/>
      <w:lvlText w:val="%2."/>
      <w:lvlJc w:val="left"/>
      <w:pPr>
        <w:ind w:left="2244" w:hanging="360"/>
      </w:pPr>
    </w:lvl>
    <w:lvl w:ilvl="2" w:tplc="0427001B" w:tentative="1">
      <w:start w:val="1"/>
      <w:numFmt w:val="lowerRoman"/>
      <w:lvlText w:val="%3."/>
      <w:lvlJc w:val="right"/>
      <w:pPr>
        <w:ind w:left="2964" w:hanging="180"/>
      </w:pPr>
    </w:lvl>
    <w:lvl w:ilvl="3" w:tplc="0427000F" w:tentative="1">
      <w:start w:val="1"/>
      <w:numFmt w:val="decimal"/>
      <w:lvlText w:val="%4."/>
      <w:lvlJc w:val="left"/>
      <w:pPr>
        <w:ind w:left="3684" w:hanging="360"/>
      </w:pPr>
    </w:lvl>
    <w:lvl w:ilvl="4" w:tplc="04270019" w:tentative="1">
      <w:start w:val="1"/>
      <w:numFmt w:val="lowerLetter"/>
      <w:lvlText w:val="%5."/>
      <w:lvlJc w:val="left"/>
      <w:pPr>
        <w:ind w:left="4404" w:hanging="360"/>
      </w:pPr>
    </w:lvl>
    <w:lvl w:ilvl="5" w:tplc="0427001B" w:tentative="1">
      <w:start w:val="1"/>
      <w:numFmt w:val="lowerRoman"/>
      <w:lvlText w:val="%6."/>
      <w:lvlJc w:val="right"/>
      <w:pPr>
        <w:ind w:left="5124" w:hanging="180"/>
      </w:pPr>
    </w:lvl>
    <w:lvl w:ilvl="6" w:tplc="0427000F" w:tentative="1">
      <w:start w:val="1"/>
      <w:numFmt w:val="decimal"/>
      <w:lvlText w:val="%7."/>
      <w:lvlJc w:val="left"/>
      <w:pPr>
        <w:ind w:left="5844" w:hanging="360"/>
      </w:pPr>
    </w:lvl>
    <w:lvl w:ilvl="7" w:tplc="04270019" w:tentative="1">
      <w:start w:val="1"/>
      <w:numFmt w:val="lowerLetter"/>
      <w:lvlText w:val="%8."/>
      <w:lvlJc w:val="left"/>
      <w:pPr>
        <w:ind w:left="6564" w:hanging="360"/>
      </w:pPr>
    </w:lvl>
    <w:lvl w:ilvl="8" w:tplc="0427001B" w:tentative="1">
      <w:start w:val="1"/>
      <w:numFmt w:val="lowerRoman"/>
      <w:lvlText w:val="%9."/>
      <w:lvlJc w:val="right"/>
      <w:pPr>
        <w:ind w:left="7284" w:hanging="180"/>
      </w:pPr>
    </w:lvl>
  </w:abstractNum>
  <w:abstractNum w:abstractNumId="9" w15:restartNumberingAfterBreak="0">
    <w:nsid w:val="74553FE1"/>
    <w:multiLevelType w:val="multilevel"/>
    <w:tmpl w:val="6B18ECCE"/>
    <w:lvl w:ilvl="0">
      <w:start w:val="1"/>
      <w:numFmt w:val="decimal"/>
      <w:lvlText w:val="%1."/>
      <w:lvlJc w:val="left"/>
      <w:pPr>
        <w:ind w:left="1200" w:hanging="360"/>
      </w:pPr>
      <w:rPr>
        <w:rFonts w:hint="default"/>
      </w:rPr>
    </w:lvl>
    <w:lvl w:ilvl="1">
      <w:start w:val="1"/>
      <w:numFmt w:val="decimal"/>
      <w:isLgl/>
      <w:lvlText w:val="%1.%2."/>
      <w:lvlJc w:val="left"/>
      <w:pPr>
        <w:ind w:left="1248" w:hanging="408"/>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583104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132162">
    <w:abstractNumId w:val="5"/>
  </w:num>
  <w:num w:numId="3" w16cid:durableId="379520083">
    <w:abstractNumId w:val="1"/>
  </w:num>
  <w:num w:numId="4" w16cid:durableId="1027677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0515428">
    <w:abstractNumId w:val="4"/>
  </w:num>
  <w:num w:numId="6" w16cid:durableId="726803464">
    <w:abstractNumId w:val="2"/>
  </w:num>
  <w:num w:numId="7" w16cid:durableId="2059431274">
    <w:abstractNumId w:val="7"/>
  </w:num>
  <w:num w:numId="8" w16cid:durableId="1493444981">
    <w:abstractNumId w:val="6"/>
  </w:num>
  <w:num w:numId="9" w16cid:durableId="1084302068">
    <w:abstractNumId w:val="3"/>
  </w:num>
  <w:num w:numId="10" w16cid:durableId="1713380100">
    <w:abstractNumId w:val="8"/>
  </w:num>
  <w:num w:numId="11" w16cid:durableId="332071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620C3"/>
    <w:rsid w:val="000B361F"/>
    <w:rsid w:val="000B7738"/>
    <w:rsid w:val="000C30D9"/>
    <w:rsid w:val="000C705B"/>
    <w:rsid w:val="00113CB9"/>
    <w:rsid w:val="00152097"/>
    <w:rsid w:val="00161444"/>
    <w:rsid w:val="001656EA"/>
    <w:rsid w:val="00172EB4"/>
    <w:rsid w:val="001741D5"/>
    <w:rsid w:val="00175C76"/>
    <w:rsid w:val="00196A55"/>
    <w:rsid w:val="001B2BB2"/>
    <w:rsid w:val="001C28E5"/>
    <w:rsid w:val="001C77E9"/>
    <w:rsid w:val="001D236F"/>
    <w:rsid w:val="001E69AD"/>
    <w:rsid w:val="001F1848"/>
    <w:rsid w:val="001F34BD"/>
    <w:rsid w:val="002162D7"/>
    <w:rsid w:val="0022263E"/>
    <w:rsid w:val="00227053"/>
    <w:rsid w:val="00243274"/>
    <w:rsid w:val="00250959"/>
    <w:rsid w:val="00257DF2"/>
    <w:rsid w:val="002630A2"/>
    <w:rsid w:val="002A1FD0"/>
    <w:rsid w:val="002A257F"/>
    <w:rsid w:val="002A28A0"/>
    <w:rsid w:val="002F0B4B"/>
    <w:rsid w:val="002F712C"/>
    <w:rsid w:val="00310859"/>
    <w:rsid w:val="003A3341"/>
    <w:rsid w:val="003A695B"/>
    <w:rsid w:val="003B37C8"/>
    <w:rsid w:val="003C4A6B"/>
    <w:rsid w:val="003C7913"/>
    <w:rsid w:val="003D05F5"/>
    <w:rsid w:val="00416F01"/>
    <w:rsid w:val="00466D5E"/>
    <w:rsid w:val="004C011B"/>
    <w:rsid w:val="004D7A2D"/>
    <w:rsid w:val="004E65BD"/>
    <w:rsid w:val="004F0EFE"/>
    <w:rsid w:val="00532276"/>
    <w:rsid w:val="005B17E5"/>
    <w:rsid w:val="005C5FE3"/>
    <w:rsid w:val="005F2B1B"/>
    <w:rsid w:val="005F5CA5"/>
    <w:rsid w:val="006521E9"/>
    <w:rsid w:val="006678AC"/>
    <w:rsid w:val="00671661"/>
    <w:rsid w:val="00671B6A"/>
    <w:rsid w:val="00680332"/>
    <w:rsid w:val="006A42B6"/>
    <w:rsid w:val="006C2CFC"/>
    <w:rsid w:val="006D5A53"/>
    <w:rsid w:val="006F4023"/>
    <w:rsid w:val="0072126E"/>
    <w:rsid w:val="007546EE"/>
    <w:rsid w:val="00777BE7"/>
    <w:rsid w:val="00783CF3"/>
    <w:rsid w:val="007A3E43"/>
    <w:rsid w:val="007D6D9D"/>
    <w:rsid w:val="007E4723"/>
    <w:rsid w:val="00805A54"/>
    <w:rsid w:val="00824CC2"/>
    <w:rsid w:val="008307D1"/>
    <w:rsid w:val="00871279"/>
    <w:rsid w:val="008831E7"/>
    <w:rsid w:val="00886199"/>
    <w:rsid w:val="008A270C"/>
    <w:rsid w:val="008A552F"/>
    <w:rsid w:val="008D1D82"/>
    <w:rsid w:val="008E77A8"/>
    <w:rsid w:val="008F1C83"/>
    <w:rsid w:val="00936B63"/>
    <w:rsid w:val="00944468"/>
    <w:rsid w:val="00951571"/>
    <w:rsid w:val="00971308"/>
    <w:rsid w:val="009742E2"/>
    <w:rsid w:val="00983C03"/>
    <w:rsid w:val="00992FBE"/>
    <w:rsid w:val="009A1E65"/>
    <w:rsid w:val="009C27F5"/>
    <w:rsid w:val="009C7EBB"/>
    <w:rsid w:val="009D0F45"/>
    <w:rsid w:val="009D42DF"/>
    <w:rsid w:val="009E0EF1"/>
    <w:rsid w:val="009F144B"/>
    <w:rsid w:val="00A00C94"/>
    <w:rsid w:val="00A2034B"/>
    <w:rsid w:val="00A339D8"/>
    <w:rsid w:val="00A441DE"/>
    <w:rsid w:val="00A6004B"/>
    <w:rsid w:val="00A63EF8"/>
    <w:rsid w:val="00A65582"/>
    <w:rsid w:val="00AB0E3D"/>
    <w:rsid w:val="00AE0D10"/>
    <w:rsid w:val="00AE1A57"/>
    <w:rsid w:val="00AE2975"/>
    <w:rsid w:val="00B1228C"/>
    <w:rsid w:val="00B34751"/>
    <w:rsid w:val="00B628F3"/>
    <w:rsid w:val="00B80634"/>
    <w:rsid w:val="00B96CD3"/>
    <w:rsid w:val="00BB7642"/>
    <w:rsid w:val="00BC7AE7"/>
    <w:rsid w:val="00BD5917"/>
    <w:rsid w:val="00BE49DC"/>
    <w:rsid w:val="00BE69E6"/>
    <w:rsid w:val="00BF001A"/>
    <w:rsid w:val="00BF0462"/>
    <w:rsid w:val="00BF0538"/>
    <w:rsid w:val="00BF1D85"/>
    <w:rsid w:val="00C06924"/>
    <w:rsid w:val="00C46F85"/>
    <w:rsid w:val="00C51688"/>
    <w:rsid w:val="00C54866"/>
    <w:rsid w:val="00C72E4A"/>
    <w:rsid w:val="00C73A22"/>
    <w:rsid w:val="00C816AD"/>
    <w:rsid w:val="00C96DC6"/>
    <w:rsid w:val="00CA0E7D"/>
    <w:rsid w:val="00CA148D"/>
    <w:rsid w:val="00CC5E33"/>
    <w:rsid w:val="00D03036"/>
    <w:rsid w:val="00D46E75"/>
    <w:rsid w:val="00D66AE7"/>
    <w:rsid w:val="00DA63A0"/>
    <w:rsid w:val="00DD1B6D"/>
    <w:rsid w:val="00DD275D"/>
    <w:rsid w:val="00DE0743"/>
    <w:rsid w:val="00DE5E0E"/>
    <w:rsid w:val="00DE6C60"/>
    <w:rsid w:val="00DF0D0F"/>
    <w:rsid w:val="00E04830"/>
    <w:rsid w:val="00E061D6"/>
    <w:rsid w:val="00E1208B"/>
    <w:rsid w:val="00E127C6"/>
    <w:rsid w:val="00E1541E"/>
    <w:rsid w:val="00E6101C"/>
    <w:rsid w:val="00E62143"/>
    <w:rsid w:val="00E63D65"/>
    <w:rsid w:val="00E71A74"/>
    <w:rsid w:val="00E73290"/>
    <w:rsid w:val="00EC0347"/>
    <w:rsid w:val="00ED1370"/>
    <w:rsid w:val="00EE0549"/>
    <w:rsid w:val="00EF22E6"/>
    <w:rsid w:val="00EF797F"/>
    <w:rsid w:val="00F34ABC"/>
    <w:rsid w:val="00F533C6"/>
    <w:rsid w:val="00F576FE"/>
    <w:rsid w:val="00F81F22"/>
    <w:rsid w:val="00FD6F41"/>
    <w:rsid w:val="00FE1B41"/>
    <w:rsid w:val="00FE7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9C247"/>
  <w15:chartTrackingRefBased/>
  <w15:docId w15:val="{83DB1672-3009-46F5-9B4F-019739F7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824CC2"/>
    <w:rPr>
      <w:color w:val="0563C1" w:themeColor="hyperlink"/>
      <w:u w:val="single"/>
    </w:rPr>
  </w:style>
  <w:style w:type="character" w:styleId="Neapdorotaspaminjimas">
    <w:name w:val="Unresolved Mention"/>
    <w:basedOn w:val="Numatytasispastraiposriftas"/>
    <w:uiPriority w:val="99"/>
    <w:semiHidden/>
    <w:unhideWhenUsed/>
    <w:rsid w:val="00824CC2"/>
    <w:rPr>
      <w:color w:val="605E5C"/>
      <w:shd w:val="clear" w:color="auto" w:fill="E1DFDD"/>
    </w:rPr>
  </w:style>
  <w:style w:type="table" w:styleId="Lentelstinklelis">
    <w:name w:val="Table Grid"/>
    <w:basedOn w:val="prastojilentel"/>
    <w:uiPriority w:val="39"/>
    <w:rsid w:val="00824CC2"/>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lia.sketre@akme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kmene.lt/remimo-programos/sveikatos-programa/%20visuomenes-sveikatos-remimo-specialioji-programa/32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kmene.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6f62d2f-153a-430b-aa10-3a73077eb2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A4B28DC5377694F8F0B5AAE2F9C3ECD" ma:contentTypeVersion="12" ma:contentTypeDescription="Kurkite naują dokumentą." ma:contentTypeScope="" ma:versionID="56d30811bca8dfc2491198783fe94230">
  <xsd:schema xmlns:xsd="http://www.w3.org/2001/XMLSchema" xmlns:xs="http://www.w3.org/2001/XMLSchema" xmlns:p="http://schemas.microsoft.com/office/2006/metadata/properties" xmlns:ns3="36f62d2f-153a-430b-aa10-3a73077eb2d1" targetNamespace="http://schemas.microsoft.com/office/2006/metadata/properties" ma:root="true" ma:fieldsID="1138479f5e1861824d32741140cff226" ns3:_="">
    <xsd:import namespace="36f62d2f-153a-430b-aa10-3a73077eb2d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2d2f-153a-430b-aa10-3a73077eb2d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FF85-8266-4805-8E32-4622E99B9410}">
  <ds:schemaRefs>
    <ds:schemaRef ds:uri="http://schemas.microsoft.com/office/2006/metadata/properties"/>
    <ds:schemaRef ds:uri="http://schemas.microsoft.com/office/infopath/2007/PartnerControls"/>
    <ds:schemaRef ds:uri="36f62d2f-153a-430b-aa10-3a73077eb2d1"/>
  </ds:schemaRefs>
</ds:datastoreItem>
</file>

<file path=customXml/itemProps2.xml><?xml version="1.0" encoding="utf-8"?>
<ds:datastoreItem xmlns:ds="http://schemas.openxmlformats.org/officeDocument/2006/customXml" ds:itemID="{FBE26889-6CE7-4918-8618-A9F124A51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2d2f-153a-430b-aa10-3a73077eb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7810D-3DA1-4EC2-A706-43574FCEF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1413</Words>
  <Characters>11400</Characters>
  <Application>Microsoft Office Word</Application>
  <DocSecurity>0</DocSecurity>
  <Lines>95</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Sketrė</dc:creator>
  <cp:keywords/>
  <dc:description/>
  <cp:lastModifiedBy>Jolanta Šiurkuvienė</cp:lastModifiedBy>
  <cp:revision>3</cp:revision>
  <dcterms:created xsi:type="dcterms:W3CDTF">2026-01-19T09:32:00Z</dcterms:created>
  <dcterms:modified xsi:type="dcterms:W3CDTF">2026-01-19T09:36:00Z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0x0101008A4B28DC5377694F8F0B5AAE2F9C3ECD</vt:lpwstr>
  </property>
</Properties>
</file>